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1FE" w:rsidRPr="00F216F6" w:rsidRDefault="00F216F6" w:rsidP="00F216F6">
      <w:pPr>
        <w:jc w:val="center"/>
        <w:rPr>
          <w:rFonts w:ascii="Times New Roman" w:hAnsi="Times New Roman" w:cs="Times New Roman"/>
          <w:sz w:val="28"/>
          <w:szCs w:val="28"/>
        </w:rPr>
      </w:pPr>
      <w:r w:rsidRPr="00F216F6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3541FE" w:rsidRPr="00F216F6">
        <w:rPr>
          <w:rFonts w:ascii="Times New Roman" w:hAnsi="Times New Roman" w:cs="Times New Roman"/>
          <w:sz w:val="28"/>
          <w:szCs w:val="28"/>
        </w:rPr>
        <w:t>ЗДРАВООХРАНЕНИЯ ВОРОНЕЖСКОЙ ОБЛАСТИ</w:t>
      </w:r>
    </w:p>
    <w:p w:rsidR="003541FE" w:rsidRDefault="003541FE" w:rsidP="006870F3">
      <w:pPr>
        <w:shd w:val="clear" w:color="auto" w:fill="FFFFFF"/>
        <w:spacing w:line="317" w:lineRule="exact"/>
        <w:ind w:left="1488" w:right="1442"/>
        <w:jc w:val="center"/>
      </w:pPr>
    </w:p>
    <w:p w:rsidR="003541FE" w:rsidRDefault="003541FE" w:rsidP="006870F3">
      <w:pPr>
        <w:shd w:val="clear" w:color="auto" w:fill="FFFFFF"/>
        <w:spacing w:line="276" w:lineRule="auto"/>
        <w:ind w:left="45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бюджетное профессиональное образовательное учреждение </w:t>
      </w:r>
    </w:p>
    <w:p w:rsidR="003541FE" w:rsidRDefault="003541FE" w:rsidP="006870F3">
      <w:pPr>
        <w:shd w:val="clear" w:color="auto" w:fill="FFFFFF"/>
        <w:spacing w:line="276" w:lineRule="auto"/>
        <w:ind w:left="45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Воронежской области </w:t>
      </w:r>
    </w:p>
    <w:p w:rsidR="003541FE" w:rsidRDefault="003541FE" w:rsidP="006870F3">
      <w:pPr>
        <w:shd w:val="clear" w:color="auto" w:fill="FFFFFF"/>
        <w:spacing w:line="276" w:lineRule="auto"/>
        <w:ind w:left="45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«БУТУРЛИНОВСКИЙ МЕДИЦИНСКИЙ </w:t>
      </w:r>
      <w:r w:rsidR="00F83193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КОЛЛЕДЖ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»</w:t>
      </w:r>
    </w:p>
    <w:p w:rsidR="003541FE" w:rsidRDefault="003541FE" w:rsidP="003541FE">
      <w:pPr>
        <w:shd w:val="clear" w:color="auto" w:fill="FFFFFF"/>
        <w:spacing w:line="314" w:lineRule="exact"/>
        <w:ind w:left="1387" w:hanging="1147"/>
        <w:jc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3541FE" w:rsidRDefault="003541FE" w:rsidP="003541FE">
      <w:pPr>
        <w:shd w:val="clear" w:color="auto" w:fill="FFFFFF"/>
        <w:spacing w:line="314" w:lineRule="exact"/>
        <w:ind w:left="1387" w:hanging="1147"/>
        <w:jc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3541FE" w:rsidRDefault="003541FE" w:rsidP="003541FE">
      <w:pPr>
        <w:shd w:val="clear" w:color="auto" w:fill="FFFFFF"/>
        <w:spacing w:line="314" w:lineRule="exact"/>
        <w:ind w:left="1387" w:hanging="1147"/>
        <w:jc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3541FE" w:rsidRDefault="003541FE" w:rsidP="003541FE">
      <w:pPr>
        <w:shd w:val="clear" w:color="auto" w:fill="FFFFFF"/>
        <w:spacing w:line="314" w:lineRule="exact"/>
        <w:ind w:left="1387" w:hanging="1147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bookmarkStart w:id="0" w:name="_GoBack"/>
      <w:bookmarkEnd w:id="0"/>
    </w:p>
    <w:p w:rsidR="003541FE" w:rsidRDefault="003541FE" w:rsidP="003541FE">
      <w:pPr>
        <w:shd w:val="clear" w:color="auto" w:fill="FFFFFF"/>
        <w:spacing w:line="314" w:lineRule="exact"/>
        <w:ind w:left="1387" w:hanging="1147"/>
        <w:jc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3541FE" w:rsidRDefault="003541FE" w:rsidP="003541FE">
      <w:pPr>
        <w:shd w:val="clear" w:color="auto" w:fill="FFFFFF"/>
        <w:spacing w:line="314" w:lineRule="exact"/>
        <w:ind w:left="1387" w:hanging="1147"/>
        <w:jc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3541FE" w:rsidRDefault="003541FE" w:rsidP="003541FE">
      <w:pPr>
        <w:shd w:val="clear" w:color="auto" w:fill="FFFFFF"/>
        <w:spacing w:line="314" w:lineRule="exact"/>
        <w:ind w:left="1387" w:hanging="1147"/>
        <w:jc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3541FE" w:rsidRDefault="003541FE" w:rsidP="003541FE">
      <w:pPr>
        <w:shd w:val="clear" w:color="auto" w:fill="FFFFFF"/>
        <w:spacing w:line="314" w:lineRule="exact"/>
        <w:ind w:left="1387" w:hanging="1147"/>
        <w:jc w:val="center"/>
      </w:pPr>
    </w:p>
    <w:p w:rsidR="003541FE" w:rsidRDefault="003541FE" w:rsidP="003541FE">
      <w:pPr>
        <w:shd w:val="clear" w:color="auto" w:fill="FFFFFF"/>
        <w:spacing w:line="276" w:lineRule="auto"/>
        <w:ind w:left="48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МЕТОДИЧЕСКИЕ РЕКОМЕНДАЦИИ</w:t>
      </w:r>
    </w:p>
    <w:p w:rsidR="007A5A44" w:rsidRDefault="007A5A44" w:rsidP="007A5A44">
      <w:pPr>
        <w:shd w:val="clear" w:color="auto" w:fill="FFFFFF"/>
        <w:spacing w:line="276" w:lineRule="auto"/>
        <w:ind w:left="48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ПО ВЫПОЛНЕНИЮ </w:t>
      </w:r>
    </w:p>
    <w:p w:rsidR="003541FE" w:rsidRDefault="007A5A44" w:rsidP="007A5A44">
      <w:pPr>
        <w:shd w:val="clear" w:color="auto" w:fill="FFFFFF"/>
        <w:spacing w:line="276" w:lineRule="auto"/>
        <w:ind w:left="48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КУРСОВЫХ</w:t>
      </w:r>
      <w:r w:rsidR="004A1E18">
        <w:rPr>
          <w:rFonts w:ascii="Times New Roman" w:hAnsi="Times New Roman" w:cs="Times New Roman"/>
          <w:b/>
          <w:bCs/>
          <w:color w:val="000000"/>
          <w:spacing w:val="-1"/>
          <w:sz w:val="40"/>
          <w:szCs w:val="40"/>
        </w:rPr>
        <w:t xml:space="preserve"> РАБОТ</w:t>
      </w:r>
    </w:p>
    <w:p w:rsidR="003541FE" w:rsidRDefault="003541FE" w:rsidP="003541FE">
      <w:pPr>
        <w:shd w:val="clear" w:color="auto" w:fill="FFFFFF"/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pacing w:val="-5"/>
          <w:sz w:val="36"/>
          <w:szCs w:val="36"/>
        </w:rPr>
        <w:t>ДЛЯ СТУДЕНТОВ ПО СПЕЦИАЛЬНОСТИ:</w:t>
      </w:r>
    </w:p>
    <w:p w:rsidR="003541FE" w:rsidRDefault="003541FE" w:rsidP="003541FE">
      <w:pPr>
        <w:shd w:val="clear" w:color="auto" w:fill="FFFFFF"/>
        <w:spacing w:line="276" w:lineRule="auto"/>
        <w:ind w:left="34"/>
        <w:jc w:val="center"/>
      </w:pP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>34.02.01. «</w:t>
      </w:r>
      <w:r w:rsidR="00F83193"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>Сестринское дело</w:t>
      </w: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 xml:space="preserve">» </w:t>
      </w:r>
    </w:p>
    <w:p w:rsidR="003541FE" w:rsidRDefault="003541FE" w:rsidP="003541FE">
      <w:pPr>
        <w:shd w:val="clear" w:color="auto" w:fill="FFFFFF"/>
        <w:spacing w:line="276" w:lineRule="auto"/>
        <w:ind w:left="29"/>
        <w:jc w:val="center"/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>31.02.01 «</w:t>
      </w:r>
      <w:r w:rsidR="00F83193"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>Лечебное дело</w:t>
      </w:r>
      <w:r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>»</w:t>
      </w:r>
    </w:p>
    <w:p w:rsidR="00F83193" w:rsidRDefault="00F83193" w:rsidP="003541FE">
      <w:pPr>
        <w:shd w:val="clear" w:color="auto" w:fill="FFFFFF"/>
        <w:spacing w:line="276" w:lineRule="auto"/>
        <w:ind w:left="29"/>
        <w:jc w:val="center"/>
      </w:pPr>
      <w:r>
        <w:rPr>
          <w:rFonts w:ascii="Times New Roman" w:hAnsi="Times New Roman" w:cs="Times New Roman"/>
          <w:b/>
          <w:bCs/>
          <w:color w:val="000000"/>
          <w:spacing w:val="-1"/>
          <w:sz w:val="36"/>
          <w:szCs w:val="36"/>
        </w:rPr>
        <w:t>31.02.03 «Лабораторная диагностика»</w:t>
      </w: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3541FE" w:rsidP="003541FE">
      <w:pPr>
        <w:ind w:left="28"/>
        <w:jc w:val="center"/>
        <w:rPr>
          <w:rFonts w:ascii="Times New Roman" w:hAnsi="Times New Roman" w:cs="Times New Roman"/>
          <w:iCs/>
          <w:color w:val="000000"/>
          <w:spacing w:val="-2"/>
          <w:sz w:val="36"/>
          <w:szCs w:val="36"/>
        </w:rPr>
      </w:pPr>
    </w:p>
    <w:p w:rsidR="003541FE" w:rsidRDefault="00F83193" w:rsidP="005541AB">
      <w:pPr>
        <w:ind w:left="28"/>
        <w:jc w:val="center"/>
        <w:rPr>
          <w:sz w:val="28"/>
          <w:szCs w:val="28"/>
        </w:rPr>
        <w:sectPr w:rsidR="003541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/>
          <w:pgMar w:top="1440" w:right="2183" w:bottom="720" w:left="2308" w:header="720" w:footer="720" w:gutter="0"/>
          <w:cols w:space="720"/>
        </w:sectPr>
      </w:pPr>
      <w:r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Бутурлиновка, 2024</w:t>
      </w:r>
    </w:p>
    <w:p w:rsidR="003541FE" w:rsidRPr="008A5A1D" w:rsidRDefault="003541FE" w:rsidP="003541FE">
      <w:pPr>
        <w:rPr>
          <w:rFonts w:ascii="Times New Roman" w:hAnsi="Times New Roman" w:cs="Times New Roman"/>
          <w:b/>
          <w:sz w:val="28"/>
          <w:szCs w:val="28"/>
        </w:rPr>
      </w:pPr>
      <w:r w:rsidRPr="008A5A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</w:t>
      </w:r>
      <w:r w:rsidR="008A5A1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76EB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A5A1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A5A1D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3541FE" w:rsidRDefault="003541FE" w:rsidP="003541FE">
      <w:pPr>
        <w:rPr>
          <w:rFonts w:ascii="Times New Roman" w:hAnsi="Times New Roman" w:cs="Times New Roman"/>
          <w:sz w:val="28"/>
          <w:szCs w:val="28"/>
        </w:rPr>
      </w:pPr>
    </w:p>
    <w:p w:rsidR="003541FE" w:rsidRDefault="00F83193" w:rsidP="008A5A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541FE">
        <w:rPr>
          <w:rFonts w:ascii="Times New Roman" w:hAnsi="Times New Roman" w:cs="Times New Roman"/>
          <w:sz w:val="28"/>
          <w:szCs w:val="28"/>
        </w:rPr>
        <w:t>Данн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541FE">
        <w:rPr>
          <w:rFonts w:ascii="Times New Roman" w:hAnsi="Times New Roman" w:cs="Times New Roman"/>
          <w:sz w:val="28"/>
          <w:szCs w:val="28"/>
        </w:rPr>
        <w:t>е методические рекомендации ориентированы на студентов, при</w:t>
      </w:r>
      <w:r w:rsidR="00B31744">
        <w:rPr>
          <w:rFonts w:ascii="Times New Roman" w:hAnsi="Times New Roman" w:cs="Times New Roman"/>
          <w:sz w:val="28"/>
          <w:szCs w:val="28"/>
        </w:rPr>
        <w:t>ступающих к написанию курсового</w:t>
      </w:r>
      <w:r w:rsidR="003541FE">
        <w:rPr>
          <w:rFonts w:ascii="Times New Roman" w:hAnsi="Times New Roman" w:cs="Times New Roman"/>
          <w:sz w:val="28"/>
          <w:szCs w:val="28"/>
        </w:rPr>
        <w:t xml:space="preserve"> проекта, и направлено на понимание</w:t>
      </w:r>
      <w:r w:rsidR="00B31744">
        <w:rPr>
          <w:rFonts w:ascii="Times New Roman" w:hAnsi="Times New Roman" w:cs="Times New Roman"/>
          <w:sz w:val="28"/>
          <w:szCs w:val="28"/>
        </w:rPr>
        <w:t xml:space="preserve"> принципов подготовки курсового</w:t>
      </w:r>
      <w:r w:rsidR="003541FE">
        <w:rPr>
          <w:rFonts w:ascii="Times New Roman" w:hAnsi="Times New Roman" w:cs="Times New Roman"/>
          <w:sz w:val="28"/>
          <w:szCs w:val="28"/>
        </w:rPr>
        <w:t xml:space="preserve"> проекта и развитие навыков оформления исследовательской части работы. При </w:t>
      </w:r>
      <w:r w:rsidR="00B31744">
        <w:rPr>
          <w:rFonts w:ascii="Times New Roman" w:hAnsi="Times New Roman" w:cs="Times New Roman"/>
          <w:sz w:val="28"/>
          <w:szCs w:val="28"/>
        </w:rPr>
        <w:t>написании и оформлении курсовой</w:t>
      </w:r>
      <w:r w:rsidR="003541FE">
        <w:rPr>
          <w:rFonts w:ascii="Times New Roman" w:hAnsi="Times New Roman" w:cs="Times New Roman"/>
          <w:sz w:val="28"/>
          <w:szCs w:val="28"/>
        </w:rPr>
        <w:t xml:space="preserve"> работы студенту и руководите</w:t>
      </w:r>
      <w:r w:rsidR="00576EBD">
        <w:rPr>
          <w:rFonts w:ascii="Times New Roman" w:hAnsi="Times New Roman" w:cs="Times New Roman"/>
          <w:sz w:val="28"/>
          <w:szCs w:val="28"/>
        </w:rPr>
        <w:t xml:space="preserve">лю проекта следует пользоваться </w:t>
      </w:r>
      <w:r w:rsidR="006E571B">
        <w:rPr>
          <w:rFonts w:ascii="Times New Roman" w:hAnsi="Times New Roman" w:cs="Times New Roman"/>
          <w:sz w:val="28"/>
          <w:szCs w:val="28"/>
        </w:rPr>
        <w:t>методическими рекомендациями, а</w:t>
      </w:r>
      <w:r w:rsidR="003541FE">
        <w:rPr>
          <w:rFonts w:ascii="Times New Roman" w:hAnsi="Times New Roman" w:cs="Times New Roman"/>
          <w:sz w:val="28"/>
          <w:szCs w:val="28"/>
        </w:rPr>
        <w:t xml:space="preserve"> также элект</w:t>
      </w:r>
      <w:r w:rsidR="00576EBD">
        <w:rPr>
          <w:rFonts w:ascii="Times New Roman" w:hAnsi="Times New Roman" w:cs="Times New Roman"/>
          <w:sz w:val="28"/>
          <w:szCs w:val="28"/>
        </w:rPr>
        <w:t xml:space="preserve">ронной формой </w:t>
      </w:r>
      <w:r w:rsidR="006E571B">
        <w:rPr>
          <w:rFonts w:ascii="Times New Roman" w:hAnsi="Times New Roman" w:cs="Times New Roman"/>
          <w:sz w:val="28"/>
          <w:szCs w:val="28"/>
        </w:rPr>
        <w:t>макета (</w:t>
      </w:r>
      <w:r w:rsidR="003541FE">
        <w:rPr>
          <w:rFonts w:ascii="Times New Roman" w:hAnsi="Times New Roman" w:cs="Times New Roman"/>
          <w:sz w:val="28"/>
          <w:szCs w:val="28"/>
        </w:rPr>
        <w:t>находится на сайте образовательной организации</w:t>
      </w:r>
      <w:r w:rsidR="00B31744">
        <w:rPr>
          <w:rFonts w:ascii="Times New Roman" w:hAnsi="Times New Roman" w:cs="Times New Roman"/>
          <w:sz w:val="28"/>
          <w:szCs w:val="28"/>
        </w:rPr>
        <w:t xml:space="preserve"> Курсовая</w:t>
      </w:r>
      <w:r w:rsidR="003541FE">
        <w:rPr>
          <w:rFonts w:ascii="Times New Roman" w:hAnsi="Times New Roman" w:cs="Times New Roman"/>
          <w:sz w:val="28"/>
          <w:szCs w:val="28"/>
        </w:rPr>
        <w:t xml:space="preserve"> работа может носить практический или опытно - экспериментальный характер, в отдельных случая</w:t>
      </w:r>
      <w:r w:rsidR="000D5704">
        <w:rPr>
          <w:rFonts w:ascii="Times New Roman" w:hAnsi="Times New Roman" w:cs="Times New Roman"/>
          <w:sz w:val="28"/>
          <w:szCs w:val="28"/>
        </w:rPr>
        <w:t>х может быть выполнена курсовая</w:t>
      </w:r>
      <w:r w:rsidR="003541FE">
        <w:rPr>
          <w:rFonts w:ascii="Times New Roman" w:hAnsi="Times New Roman" w:cs="Times New Roman"/>
          <w:sz w:val="28"/>
          <w:szCs w:val="28"/>
        </w:rPr>
        <w:t xml:space="preserve"> работа теоретиче</w:t>
      </w:r>
      <w:r w:rsidR="000D5704">
        <w:rPr>
          <w:rFonts w:ascii="Times New Roman" w:hAnsi="Times New Roman" w:cs="Times New Roman"/>
          <w:sz w:val="28"/>
          <w:szCs w:val="28"/>
        </w:rPr>
        <w:t>ского характера. Объем курсовой</w:t>
      </w:r>
      <w:r w:rsidR="003541FE">
        <w:rPr>
          <w:rFonts w:ascii="Times New Roman" w:hAnsi="Times New Roman" w:cs="Times New Roman"/>
          <w:sz w:val="28"/>
          <w:szCs w:val="28"/>
        </w:rPr>
        <w:t xml:space="preserve"> работы до</w:t>
      </w:r>
      <w:r w:rsidR="000D5704">
        <w:rPr>
          <w:rFonts w:ascii="Times New Roman" w:hAnsi="Times New Roman" w:cs="Times New Roman"/>
          <w:sz w:val="28"/>
          <w:szCs w:val="28"/>
        </w:rPr>
        <w:t>лжен составлять не менее 25-30</w:t>
      </w:r>
      <w:r w:rsidR="003541FE">
        <w:rPr>
          <w:rFonts w:ascii="Times New Roman" w:hAnsi="Times New Roman" w:cs="Times New Roman"/>
          <w:sz w:val="28"/>
          <w:szCs w:val="28"/>
        </w:rPr>
        <w:t xml:space="preserve"> страниц печатного текста.</w:t>
      </w:r>
    </w:p>
    <w:p w:rsidR="003541FE" w:rsidRDefault="00566B28" w:rsidP="008A5A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  может быть использована</w:t>
      </w:r>
      <w:r w:rsidR="003541FE">
        <w:rPr>
          <w:rFonts w:ascii="Times New Roman" w:hAnsi="Times New Roman" w:cs="Times New Roman"/>
          <w:sz w:val="28"/>
          <w:szCs w:val="28"/>
        </w:rPr>
        <w:t xml:space="preserve"> в качестве     составной части (раздела, гл</w:t>
      </w:r>
      <w:r w:rsidR="00576EBD">
        <w:rPr>
          <w:rFonts w:ascii="Times New Roman" w:hAnsi="Times New Roman" w:cs="Times New Roman"/>
          <w:sz w:val="28"/>
          <w:szCs w:val="28"/>
        </w:rPr>
        <w:t xml:space="preserve">авы) </w:t>
      </w:r>
      <w:r w:rsidR="008A5A1D">
        <w:rPr>
          <w:rFonts w:ascii="Times New Roman" w:hAnsi="Times New Roman" w:cs="Times New Roman"/>
          <w:sz w:val="28"/>
          <w:szCs w:val="28"/>
        </w:rPr>
        <w:t xml:space="preserve">дипломной </w:t>
      </w:r>
      <w:r w:rsidR="003541FE">
        <w:rPr>
          <w:rFonts w:ascii="Times New Roman" w:hAnsi="Times New Roman" w:cs="Times New Roman"/>
          <w:sz w:val="28"/>
          <w:szCs w:val="28"/>
        </w:rPr>
        <w:t xml:space="preserve">работы. </w:t>
      </w:r>
      <w:r w:rsidR="000D5704">
        <w:rPr>
          <w:rFonts w:ascii="Times New Roman" w:hAnsi="Times New Roman" w:cs="Times New Roman"/>
          <w:sz w:val="28"/>
          <w:szCs w:val="28"/>
        </w:rPr>
        <w:t xml:space="preserve">Курсовая </w:t>
      </w:r>
      <w:r w:rsidR="003541FE">
        <w:rPr>
          <w:rFonts w:ascii="Times New Roman" w:hAnsi="Times New Roman" w:cs="Times New Roman"/>
          <w:sz w:val="28"/>
          <w:szCs w:val="28"/>
        </w:rPr>
        <w:t>работа   включает следующие разделы:</w:t>
      </w:r>
    </w:p>
    <w:p w:rsidR="003541FE" w:rsidRPr="00576EBD" w:rsidRDefault="003541FE" w:rsidP="00576EBD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EBD">
        <w:rPr>
          <w:rFonts w:ascii="Times New Roman" w:hAnsi="Times New Roman" w:cs="Times New Roman"/>
          <w:b/>
          <w:sz w:val="28"/>
          <w:szCs w:val="28"/>
        </w:rPr>
        <w:t>Титульный лист.</w:t>
      </w:r>
    </w:p>
    <w:p w:rsidR="003541FE" w:rsidRPr="00576EBD" w:rsidRDefault="008A5A1D" w:rsidP="00576EBD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EB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76EBD" w:rsidRPr="00576EBD" w:rsidRDefault="00576EBD" w:rsidP="00576EBD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3541FE" w:rsidRPr="00576EBD" w:rsidRDefault="00576EBD" w:rsidP="008A5A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3541FE" w:rsidRPr="00576EBD">
        <w:rPr>
          <w:rFonts w:ascii="Times New Roman" w:hAnsi="Times New Roman" w:cs="Times New Roman"/>
          <w:b/>
          <w:sz w:val="28"/>
          <w:szCs w:val="28"/>
        </w:rPr>
        <w:t xml:space="preserve"> Список сокращений.</w:t>
      </w:r>
    </w:p>
    <w:p w:rsidR="003541FE" w:rsidRPr="00576EBD" w:rsidRDefault="00576EBD" w:rsidP="003541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541FE" w:rsidRPr="00576EBD">
        <w:rPr>
          <w:rFonts w:ascii="Times New Roman" w:hAnsi="Times New Roman" w:cs="Times New Roman"/>
          <w:b/>
          <w:sz w:val="28"/>
          <w:szCs w:val="28"/>
        </w:rPr>
        <w:t>Литературный обзор.</w:t>
      </w:r>
    </w:p>
    <w:p w:rsidR="00576EBD" w:rsidRDefault="00576EBD" w:rsidP="003541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3541FE" w:rsidRPr="00576E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Материалы и методы исследования.</w:t>
      </w:r>
    </w:p>
    <w:p w:rsidR="003541FE" w:rsidRPr="00576EBD" w:rsidRDefault="00576EBD" w:rsidP="003541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Результаты исследования</w:t>
      </w:r>
    </w:p>
    <w:p w:rsidR="003541FE" w:rsidRPr="00576EBD" w:rsidRDefault="00576EBD" w:rsidP="003541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3541FE" w:rsidRPr="00576EBD">
        <w:rPr>
          <w:rFonts w:ascii="Times New Roman" w:hAnsi="Times New Roman" w:cs="Times New Roman"/>
          <w:b/>
          <w:sz w:val="28"/>
          <w:szCs w:val="28"/>
        </w:rPr>
        <w:t xml:space="preserve"> Выводы.</w:t>
      </w:r>
    </w:p>
    <w:p w:rsidR="003541FE" w:rsidRDefault="00576EBD" w:rsidP="003541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6E571B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6E571B" w:rsidRPr="00576EBD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7D2FC3" w:rsidRDefault="007D2FC3" w:rsidP="003541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6006BF" w:rsidRPr="007D2FC3" w:rsidRDefault="007D2FC3" w:rsidP="007D2F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ОФОРМЛЕНИЕ КУРСОВОЙ РАБОТЫ</w:t>
      </w:r>
    </w:p>
    <w:p w:rsidR="00466916" w:rsidRDefault="007A5A44" w:rsidP="00400ADB">
      <w:pPr>
        <w:pStyle w:val="20"/>
        <w:shd w:val="clear" w:color="auto" w:fill="auto"/>
        <w:tabs>
          <w:tab w:val="left" w:pos="339"/>
        </w:tabs>
        <w:spacing w:before="0" w:line="240" w:lineRule="auto"/>
        <w:ind w:left="-420" w:firstLine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006BF" w:rsidRPr="006006BF">
        <w:rPr>
          <w:sz w:val="28"/>
          <w:szCs w:val="28"/>
        </w:rPr>
        <w:t>Курсовая работа должна быть выполнена в компьютерном наборе и сброшюрована в мягкую обложку.</w:t>
      </w:r>
    </w:p>
    <w:p w:rsidR="006006BF" w:rsidRPr="007A5A44" w:rsidRDefault="007A5A44" w:rsidP="00400ADB">
      <w:pPr>
        <w:pStyle w:val="20"/>
        <w:shd w:val="clear" w:color="auto" w:fill="auto"/>
        <w:tabs>
          <w:tab w:val="left" w:pos="339"/>
        </w:tabs>
        <w:spacing w:before="0" w:line="240" w:lineRule="auto"/>
        <w:ind w:left="-420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006BF" w:rsidRPr="006006BF">
        <w:rPr>
          <w:sz w:val="28"/>
          <w:szCs w:val="28"/>
        </w:rPr>
        <w:t xml:space="preserve">Требования к бумаге: листы формата А4 (210 х 297 </w:t>
      </w:r>
      <w:r>
        <w:rPr>
          <w:sz w:val="28"/>
          <w:szCs w:val="28"/>
          <w:lang w:bidi="en-US"/>
        </w:rPr>
        <w:t>мм).</w:t>
      </w:r>
    </w:p>
    <w:p w:rsidR="00466916" w:rsidRDefault="007A5A44" w:rsidP="00400ADB">
      <w:pPr>
        <w:pStyle w:val="20"/>
        <w:shd w:val="clear" w:color="auto" w:fill="auto"/>
        <w:tabs>
          <w:tab w:val="left" w:pos="323"/>
        </w:tabs>
        <w:spacing w:before="0" w:line="240" w:lineRule="auto"/>
        <w:ind w:left="-420" w:firstLine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006BF" w:rsidRPr="006006BF">
        <w:rPr>
          <w:sz w:val="28"/>
          <w:szCs w:val="28"/>
        </w:rPr>
        <w:t>Объем курс</w:t>
      </w:r>
      <w:r w:rsidR="006006BF">
        <w:rPr>
          <w:sz w:val="28"/>
          <w:szCs w:val="28"/>
        </w:rPr>
        <w:t>овой должен составлять не менее</w:t>
      </w:r>
      <w:r w:rsidR="006006BF" w:rsidRPr="006006BF">
        <w:rPr>
          <w:sz w:val="28"/>
          <w:szCs w:val="28"/>
        </w:rPr>
        <w:t xml:space="preserve"> 25 – 30 страниц пе</w:t>
      </w:r>
      <w:r w:rsidR="00E36997">
        <w:rPr>
          <w:sz w:val="28"/>
          <w:szCs w:val="28"/>
        </w:rPr>
        <w:t>чатного текста.</w:t>
      </w:r>
      <w:r w:rsidR="006006BF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  4.</w:t>
      </w:r>
      <w:r w:rsidR="00F83193">
        <w:rPr>
          <w:sz w:val="28"/>
          <w:szCs w:val="28"/>
        </w:rPr>
        <w:t xml:space="preserve"> </w:t>
      </w:r>
      <w:r w:rsidR="006006BF" w:rsidRPr="006006BF">
        <w:rPr>
          <w:sz w:val="28"/>
          <w:szCs w:val="28"/>
        </w:rPr>
        <w:t>В списке использованной ли</w:t>
      </w:r>
      <w:r w:rsidR="007D2FC3">
        <w:rPr>
          <w:sz w:val="28"/>
          <w:szCs w:val="28"/>
        </w:rPr>
        <w:t>тературы должно быть не менее 7</w:t>
      </w:r>
      <w:r w:rsidR="006006BF" w:rsidRPr="006006BF">
        <w:rPr>
          <w:sz w:val="28"/>
          <w:szCs w:val="28"/>
        </w:rPr>
        <w:t xml:space="preserve"> источников.</w:t>
      </w:r>
      <w:r w:rsidR="006006BF">
        <w:rPr>
          <w:sz w:val="28"/>
          <w:szCs w:val="28"/>
        </w:rPr>
        <w:t xml:space="preserve">                                                                 </w:t>
      </w:r>
      <w:r w:rsidR="009A042C">
        <w:rPr>
          <w:sz w:val="28"/>
          <w:szCs w:val="28"/>
        </w:rPr>
        <w:t xml:space="preserve">                    -п</w:t>
      </w:r>
      <w:r w:rsidR="006006BF" w:rsidRPr="006006BF">
        <w:rPr>
          <w:sz w:val="28"/>
          <w:szCs w:val="28"/>
        </w:rPr>
        <w:t xml:space="preserve">ри компьютерном наборе рекомендуется задавать следующие </w:t>
      </w:r>
      <w:r w:rsidR="006E571B">
        <w:rPr>
          <w:rStyle w:val="21"/>
          <w:i w:val="0"/>
          <w:sz w:val="28"/>
          <w:szCs w:val="28"/>
        </w:rPr>
        <w:t xml:space="preserve">параметры: </w:t>
      </w:r>
      <w:r w:rsidR="009A042C">
        <w:rPr>
          <w:rStyle w:val="21"/>
          <w:sz w:val="28"/>
          <w:szCs w:val="28"/>
        </w:rPr>
        <w:t>-п</w:t>
      </w:r>
      <w:r w:rsidR="006006BF" w:rsidRPr="006006BF">
        <w:rPr>
          <w:sz w:val="28"/>
          <w:szCs w:val="28"/>
        </w:rPr>
        <w:t>оля - верхнее - 2,0 см, нижнее - 2 с</w:t>
      </w:r>
      <w:r w:rsidR="007D2FC3">
        <w:rPr>
          <w:sz w:val="28"/>
          <w:szCs w:val="28"/>
        </w:rPr>
        <w:t>м, левое 2,0</w:t>
      </w:r>
      <w:r w:rsidR="006006BF">
        <w:rPr>
          <w:sz w:val="28"/>
          <w:szCs w:val="28"/>
        </w:rPr>
        <w:t xml:space="preserve"> см, правое - 1,5 с</w:t>
      </w:r>
      <w:r w:rsidR="00067B16">
        <w:rPr>
          <w:sz w:val="28"/>
          <w:szCs w:val="28"/>
        </w:rPr>
        <w:t>м</w:t>
      </w:r>
      <w:r w:rsidR="006006BF">
        <w:rPr>
          <w:sz w:val="28"/>
          <w:szCs w:val="28"/>
        </w:rPr>
        <w:t xml:space="preserve">                                                                                       </w:t>
      </w:r>
      <w:r w:rsidR="009A042C">
        <w:rPr>
          <w:sz w:val="28"/>
          <w:szCs w:val="28"/>
        </w:rPr>
        <w:t xml:space="preserve">      -ш</w:t>
      </w:r>
      <w:r w:rsidR="006006BF" w:rsidRPr="006006BF">
        <w:rPr>
          <w:sz w:val="28"/>
          <w:szCs w:val="28"/>
        </w:rPr>
        <w:t xml:space="preserve">рифт - </w:t>
      </w:r>
      <w:r w:rsidR="006006BF" w:rsidRPr="006006BF">
        <w:rPr>
          <w:sz w:val="28"/>
          <w:szCs w:val="28"/>
          <w:lang w:val="en-US" w:bidi="en-US"/>
        </w:rPr>
        <w:t>Times</w:t>
      </w:r>
      <w:r w:rsidR="006006BF" w:rsidRPr="006006BF">
        <w:rPr>
          <w:sz w:val="28"/>
          <w:szCs w:val="28"/>
          <w:lang w:bidi="en-US"/>
        </w:rPr>
        <w:t xml:space="preserve"> </w:t>
      </w:r>
      <w:r w:rsidR="006006BF" w:rsidRPr="006006BF">
        <w:rPr>
          <w:sz w:val="28"/>
          <w:szCs w:val="28"/>
          <w:lang w:val="en-US" w:bidi="en-US"/>
        </w:rPr>
        <w:t>New</w:t>
      </w:r>
      <w:r w:rsidR="006006BF" w:rsidRPr="006006BF">
        <w:rPr>
          <w:sz w:val="28"/>
          <w:szCs w:val="28"/>
          <w:lang w:bidi="en-US"/>
        </w:rPr>
        <w:t xml:space="preserve"> </w:t>
      </w:r>
      <w:r w:rsidR="006006BF" w:rsidRPr="006006BF">
        <w:rPr>
          <w:sz w:val="28"/>
          <w:szCs w:val="28"/>
          <w:lang w:val="en-US" w:bidi="en-US"/>
        </w:rPr>
        <w:t>Roman</w:t>
      </w:r>
    </w:p>
    <w:p w:rsidR="00466916" w:rsidRDefault="009A042C" w:rsidP="00400ADB">
      <w:pPr>
        <w:pStyle w:val="20"/>
        <w:shd w:val="clear" w:color="auto" w:fill="auto"/>
        <w:tabs>
          <w:tab w:val="left" w:pos="323"/>
        </w:tabs>
        <w:spacing w:before="0" w:line="240" w:lineRule="auto"/>
        <w:ind w:left="-420" w:firstLine="0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6006BF" w:rsidRPr="006006BF">
        <w:rPr>
          <w:sz w:val="28"/>
          <w:szCs w:val="28"/>
        </w:rPr>
        <w:t>азмер шрифта</w:t>
      </w:r>
      <w:r w:rsidR="007D2FC3">
        <w:rPr>
          <w:sz w:val="28"/>
          <w:szCs w:val="28"/>
        </w:rPr>
        <w:t xml:space="preserve"> 12</w:t>
      </w:r>
    </w:p>
    <w:p w:rsidR="006006BF" w:rsidRPr="006006BF" w:rsidRDefault="009A042C" w:rsidP="00400ADB">
      <w:pPr>
        <w:pStyle w:val="20"/>
        <w:shd w:val="clear" w:color="auto" w:fill="auto"/>
        <w:tabs>
          <w:tab w:val="left" w:pos="323"/>
        </w:tabs>
        <w:spacing w:before="0" w:line="240" w:lineRule="auto"/>
        <w:ind w:left="-420" w:firstLine="0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6006BF" w:rsidRPr="006006BF">
        <w:rPr>
          <w:sz w:val="28"/>
          <w:szCs w:val="28"/>
        </w:rPr>
        <w:t>азмер между строками - полуторный.</w:t>
      </w:r>
    </w:p>
    <w:p w:rsidR="006006BF" w:rsidRPr="006006BF" w:rsidRDefault="009A042C" w:rsidP="00400ADB">
      <w:pPr>
        <w:pStyle w:val="20"/>
        <w:shd w:val="clear" w:color="auto" w:fill="auto"/>
        <w:tabs>
          <w:tab w:val="left" w:pos="339"/>
        </w:tabs>
        <w:spacing w:before="0" w:line="240" w:lineRule="auto"/>
        <w:ind w:left="-420"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83193">
        <w:rPr>
          <w:sz w:val="28"/>
          <w:szCs w:val="28"/>
        </w:rPr>
        <w:t xml:space="preserve"> </w:t>
      </w:r>
      <w:r w:rsidR="006006BF" w:rsidRPr="006006BF">
        <w:rPr>
          <w:sz w:val="28"/>
          <w:szCs w:val="28"/>
        </w:rPr>
        <w:t>Заголовки следует располагать посередине строки без точки в конце и печатать большими прописными буквами.</w:t>
      </w:r>
    </w:p>
    <w:p w:rsidR="006006BF" w:rsidRPr="006006BF" w:rsidRDefault="009A042C" w:rsidP="00400ADB">
      <w:pPr>
        <w:pStyle w:val="20"/>
        <w:shd w:val="clear" w:color="auto" w:fill="auto"/>
        <w:tabs>
          <w:tab w:val="left" w:pos="339"/>
        </w:tabs>
        <w:spacing w:before="0" w:line="240" w:lineRule="auto"/>
        <w:ind w:left="-420" w:firstLine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A5A44">
        <w:rPr>
          <w:sz w:val="28"/>
          <w:szCs w:val="28"/>
        </w:rPr>
        <w:t>.</w:t>
      </w:r>
      <w:r w:rsidR="00F83193">
        <w:rPr>
          <w:sz w:val="28"/>
          <w:szCs w:val="28"/>
        </w:rPr>
        <w:t xml:space="preserve"> </w:t>
      </w:r>
      <w:r w:rsidR="006006BF" w:rsidRPr="006006BF">
        <w:rPr>
          <w:sz w:val="28"/>
          <w:szCs w:val="28"/>
        </w:rPr>
        <w:t>Нумерация страниц проставляется арабскими цифрами в правом нижнем углу, без точки. На страницах 1 и 2 (титульный лист и оглавление номер страницы не ставится).</w:t>
      </w:r>
    </w:p>
    <w:p w:rsidR="00C65992" w:rsidRPr="007D2FC3" w:rsidRDefault="009A042C" w:rsidP="00400ADB">
      <w:pPr>
        <w:pStyle w:val="20"/>
        <w:shd w:val="clear" w:color="auto" w:fill="auto"/>
        <w:tabs>
          <w:tab w:val="left" w:pos="339"/>
        </w:tabs>
        <w:spacing w:before="0" w:line="240" w:lineRule="auto"/>
        <w:ind w:left="-420" w:firstLine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A5A44">
        <w:rPr>
          <w:sz w:val="28"/>
          <w:szCs w:val="28"/>
        </w:rPr>
        <w:t>.</w:t>
      </w:r>
      <w:r w:rsidR="00F83193">
        <w:rPr>
          <w:sz w:val="28"/>
          <w:szCs w:val="28"/>
        </w:rPr>
        <w:t xml:space="preserve"> </w:t>
      </w:r>
      <w:r w:rsidR="006006BF" w:rsidRPr="006006BF">
        <w:rPr>
          <w:sz w:val="28"/>
          <w:szCs w:val="28"/>
        </w:rPr>
        <w:t>Все таблицы, графики, диаграммы, имеющиеся в курсовой работе, включаются в общую нумерацию (отдельно - все таблицы, все графики, все диаграммы).</w:t>
      </w:r>
    </w:p>
    <w:p w:rsidR="00F64ECB" w:rsidRDefault="00F64ECB" w:rsidP="00067B16">
      <w:pPr>
        <w:pStyle w:val="40"/>
        <w:shd w:val="clear" w:color="auto" w:fill="auto"/>
        <w:spacing w:before="0" w:after="0" w:line="240" w:lineRule="exact"/>
        <w:ind w:left="600"/>
        <w:rPr>
          <w:b w:val="0"/>
          <w:i w:val="0"/>
          <w:sz w:val="32"/>
          <w:szCs w:val="32"/>
        </w:rPr>
      </w:pPr>
    </w:p>
    <w:p w:rsidR="007D2FC3" w:rsidRDefault="007D2FC3" w:rsidP="00C6599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E571B" w:rsidRDefault="007D2FC3" w:rsidP="006E571B">
      <w:pPr>
        <w:pStyle w:val="40"/>
        <w:shd w:val="clear" w:color="auto" w:fill="auto"/>
        <w:spacing w:before="0" w:after="0" w:line="240" w:lineRule="auto"/>
        <w:ind w:left="600"/>
        <w:rPr>
          <w:b w:val="0"/>
          <w:i w:val="0"/>
          <w:sz w:val="32"/>
          <w:szCs w:val="32"/>
        </w:rPr>
      </w:pPr>
      <w:r>
        <w:rPr>
          <w:b w:val="0"/>
          <w:i w:val="0"/>
          <w:sz w:val="32"/>
          <w:szCs w:val="32"/>
        </w:rPr>
        <w:t xml:space="preserve">         </w:t>
      </w:r>
    </w:p>
    <w:p w:rsidR="006E571B" w:rsidRDefault="006E571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iCs/>
          <w:sz w:val="32"/>
          <w:szCs w:val="32"/>
          <w:lang w:eastAsia="en-US"/>
        </w:rPr>
      </w:pPr>
      <w:r>
        <w:rPr>
          <w:b/>
          <w:i/>
          <w:sz w:val="32"/>
          <w:szCs w:val="32"/>
        </w:rPr>
        <w:br w:type="page"/>
      </w:r>
    </w:p>
    <w:p w:rsidR="00067B16" w:rsidRPr="003F6C4C" w:rsidRDefault="00067B16" w:rsidP="006E571B">
      <w:pPr>
        <w:pStyle w:val="40"/>
        <w:shd w:val="clear" w:color="auto" w:fill="auto"/>
        <w:spacing w:before="0" w:after="0" w:line="240" w:lineRule="auto"/>
        <w:rPr>
          <w:i w:val="0"/>
          <w:sz w:val="32"/>
          <w:szCs w:val="32"/>
        </w:rPr>
      </w:pPr>
      <w:r w:rsidRPr="003F6C4C">
        <w:rPr>
          <w:i w:val="0"/>
          <w:sz w:val="32"/>
          <w:szCs w:val="32"/>
        </w:rPr>
        <w:lastRenderedPageBreak/>
        <w:t xml:space="preserve">Правила оформления раздела </w:t>
      </w:r>
      <w:r w:rsidR="00400ADB">
        <w:rPr>
          <w:i w:val="0"/>
          <w:sz w:val="32"/>
          <w:szCs w:val="32"/>
        </w:rPr>
        <w:t>«Содержание</w:t>
      </w:r>
      <w:r w:rsidRPr="003F6C4C">
        <w:rPr>
          <w:i w:val="0"/>
          <w:sz w:val="32"/>
          <w:szCs w:val="32"/>
        </w:rPr>
        <w:t>»:</w:t>
      </w:r>
    </w:p>
    <w:p w:rsidR="00067B16" w:rsidRPr="003F6C4C" w:rsidRDefault="00067B16" w:rsidP="00067B16">
      <w:pPr>
        <w:pStyle w:val="40"/>
        <w:shd w:val="clear" w:color="auto" w:fill="auto"/>
        <w:spacing w:before="0" w:after="0" w:line="240" w:lineRule="exact"/>
        <w:ind w:left="600"/>
        <w:rPr>
          <w:i w:val="0"/>
          <w:sz w:val="32"/>
          <w:szCs w:val="32"/>
        </w:rPr>
      </w:pPr>
    </w:p>
    <w:p w:rsidR="00067B16" w:rsidRPr="00693BBB" w:rsidRDefault="00F83193" w:rsidP="00395F4B">
      <w:pPr>
        <w:pStyle w:val="20"/>
        <w:numPr>
          <w:ilvl w:val="0"/>
          <w:numId w:val="8"/>
        </w:numPr>
        <w:shd w:val="clear" w:color="auto" w:fill="auto"/>
        <w:tabs>
          <w:tab w:val="left" w:pos="323"/>
        </w:tabs>
        <w:spacing w:before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E465C">
        <w:rPr>
          <w:sz w:val="28"/>
          <w:szCs w:val="28"/>
        </w:rPr>
        <w:t>одержание</w:t>
      </w:r>
      <w:r w:rsidR="00067B16" w:rsidRPr="00693BBB">
        <w:rPr>
          <w:sz w:val="28"/>
          <w:szCs w:val="28"/>
        </w:rPr>
        <w:t xml:space="preserve"> является следующим листом после титульного;</w:t>
      </w:r>
    </w:p>
    <w:p w:rsidR="00067B16" w:rsidRPr="00693BBB" w:rsidRDefault="00067B16" w:rsidP="00395F4B">
      <w:pPr>
        <w:pStyle w:val="20"/>
        <w:numPr>
          <w:ilvl w:val="0"/>
          <w:numId w:val="8"/>
        </w:numPr>
        <w:shd w:val="clear" w:color="auto" w:fill="auto"/>
        <w:tabs>
          <w:tab w:val="left" w:pos="323"/>
        </w:tabs>
        <w:spacing w:before="0" w:line="240" w:lineRule="auto"/>
        <w:ind w:left="357" w:hanging="357"/>
        <w:jc w:val="both"/>
        <w:rPr>
          <w:sz w:val="28"/>
          <w:szCs w:val="28"/>
        </w:rPr>
      </w:pPr>
      <w:r w:rsidRPr="00693BBB">
        <w:rPr>
          <w:sz w:val="28"/>
          <w:szCs w:val="28"/>
        </w:rPr>
        <w:t>первой строкой оглавления является «Список сокращений»</w:t>
      </w:r>
      <w:r w:rsidR="005A06E8">
        <w:rPr>
          <w:sz w:val="28"/>
          <w:szCs w:val="28"/>
        </w:rPr>
        <w:t xml:space="preserve"> </w:t>
      </w:r>
      <w:r w:rsidR="00F83193">
        <w:rPr>
          <w:sz w:val="28"/>
          <w:szCs w:val="28"/>
        </w:rPr>
        <w:t>(при наличии</w:t>
      </w:r>
      <w:r w:rsidR="000E465C">
        <w:rPr>
          <w:sz w:val="28"/>
          <w:szCs w:val="28"/>
        </w:rPr>
        <w:t>)</w:t>
      </w:r>
      <w:r w:rsidRPr="00693BBB">
        <w:rPr>
          <w:sz w:val="28"/>
          <w:szCs w:val="28"/>
        </w:rPr>
        <w:t>;</w:t>
      </w:r>
    </w:p>
    <w:p w:rsidR="00067B16" w:rsidRPr="00693BBB" w:rsidRDefault="00067B16" w:rsidP="00395F4B">
      <w:pPr>
        <w:pStyle w:val="20"/>
        <w:numPr>
          <w:ilvl w:val="0"/>
          <w:numId w:val="8"/>
        </w:numPr>
        <w:shd w:val="clear" w:color="auto" w:fill="auto"/>
        <w:tabs>
          <w:tab w:val="left" w:pos="323"/>
        </w:tabs>
        <w:spacing w:before="0" w:line="240" w:lineRule="auto"/>
        <w:ind w:left="357" w:hanging="357"/>
        <w:rPr>
          <w:sz w:val="28"/>
          <w:szCs w:val="28"/>
        </w:rPr>
      </w:pPr>
      <w:r w:rsidRPr="00693BBB">
        <w:rPr>
          <w:sz w:val="28"/>
          <w:szCs w:val="28"/>
        </w:rPr>
        <w:t>нумерация листов начинается с титульного листа, но цифры, указывающие страницы, проставляются со «Списка сокращений»;</w:t>
      </w:r>
    </w:p>
    <w:p w:rsidR="00067B16" w:rsidRPr="00693BBB" w:rsidRDefault="00067B16" w:rsidP="00395F4B">
      <w:pPr>
        <w:pStyle w:val="20"/>
        <w:numPr>
          <w:ilvl w:val="0"/>
          <w:numId w:val="8"/>
        </w:numPr>
        <w:shd w:val="clear" w:color="auto" w:fill="auto"/>
        <w:spacing w:before="0" w:line="240" w:lineRule="auto"/>
        <w:ind w:left="357" w:hanging="357"/>
        <w:jc w:val="both"/>
        <w:rPr>
          <w:sz w:val="28"/>
          <w:szCs w:val="28"/>
        </w:rPr>
      </w:pPr>
      <w:r w:rsidRPr="00693BBB">
        <w:rPr>
          <w:sz w:val="28"/>
          <w:szCs w:val="28"/>
        </w:rPr>
        <w:t>оглавление печатается на отдельном листе;</w:t>
      </w:r>
    </w:p>
    <w:p w:rsidR="00067B16" w:rsidRPr="00693BBB" w:rsidRDefault="00067B16" w:rsidP="00395F4B">
      <w:pPr>
        <w:pStyle w:val="20"/>
        <w:numPr>
          <w:ilvl w:val="0"/>
          <w:numId w:val="8"/>
        </w:numPr>
        <w:shd w:val="clear" w:color="auto" w:fill="auto"/>
        <w:tabs>
          <w:tab w:val="left" w:pos="323"/>
        </w:tabs>
        <w:spacing w:before="0" w:line="240" w:lineRule="auto"/>
        <w:ind w:left="357" w:hanging="357"/>
        <w:jc w:val="both"/>
        <w:rPr>
          <w:sz w:val="28"/>
          <w:szCs w:val="28"/>
        </w:rPr>
      </w:pPr>
      <w:r w:rsidRPr="00693BBB">
        <w:rPr>
          <w:sz w:val="28"/>
          <w:szCs w:val="28"/>
        </w:rPr>
        <w:t>в оглавлении против каждого названия раздела печатается номер страницы;</w:t>
      </w:r>
    </w:p>
    <w:p w:rsidR="00067B16" w:rsidRDefault="00067B16" w:rsidP="00395F4B">
      <w:pPr>
        <w:pStyle w:val="20"/>
        <w:numPr>
          <w:ilvl w:val="0"/>
          <w:numId w:val="8"/>
        </w:numPr>
        <w:shd w:val="clear" w:color="auto" w:fill="auto"/>
        <w:tabs>
          <w:tab w:val="left" w:pos="323"/>
        </w:tabs>
        <w:spacing w:before="0" w:line="240" w:lineRule="auto"/>
        <w:ind w:left="357" w:hanging="357"/>
        <w:jc w:val="both"/>
        <w:rPr>
          <w:sz w:val="28"/>
          <w:szCs w:val="28"/>
        </w:rPr>
      </w:pPr>
      <w:r w:rsidRPr="00693BBB">
        <w:rPr>
          <w:sz w:val="28"/>
          <w:szCs w:val="28"/>
        </w:rPr>
        <w:t>лист «Оглавление» печатается последним, когда работа полностью напечатана.</w:t>
      </w:r>
    </w:p>
    <w:p w:rsidR="00067B16" w:rsidRDefault="00D6783E" w:rsidP="00664F15">
      <w:pPr>
        <w:pStyle w:val="20"/>
        <w:numPr>
          <w:ilvl w:val="0"/>
          <w:numId w:val="8"/>
        </w:numPr>
        <w:shd w:val="clear" w:color="auto" w:fill="auto"/>
        <w:tabs>
          <w:tab w:val="left" w:pos="323"/>
        </w:tabs>
        <w:spacing w:before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большие главы не нумеруются</w:t>
      </w:r>
    </w:p>
    <w:p w:rsidR="006E571B" w:rsidRDefault="006E571B" w:rsidP="006E571B">
      <w:pPr>
        <w:pStyle w:val="40"/>
        <w:shd w:val="clear" w:color="auto" w:fill="auto"/>
        <w:spacing w:before="0" w:after="0" w:line="240" w:lineRule="auto"/>
        <w:rPr>
          <w:b w:val="0"/>
          <w:bCs w:val="0"/>
          <w:i w:val="0"/>
          <w:iCs w:val="0"/>
          <w:sz w:val="28"/>
          <w:szCs w:val="28"/>
        </w:rPr>
      </w:pPr>
    </w:p>
    <w:p w:rsidR="00067B16" w:rsidRPr="003F6C4C" w:rsidRDefault="00067B16" w:rsidP="006E571B">
      <w:pPr>
        <w:pStyle w:val="40"/>
        <w:shd w:val="clear" w:color="auto" w:fill="auto"/>
        <w:spacing w:before="0" w:after="0" w:line="240" w:lineRule="auto"/>
        <w:rPr>
          <w:i w:val="0"/>
          <w:sz w:val="32"/>
          <w:szCs w:val="32"/>
        </w:rPr>
      </w:pPr>
      <w:r w:rsidRPr="003F6C4C">
        <w:rPr>
          <w:i w:val="0"/>
          <w:sz w:val="32"/>
          <w:szCs w:val="32"/>
        </w:rPr>
        <w:t>Правила оформле</w:t>
      </w:r>
      <w:r w:rsidR="00664F15">
        <w:rPr>
          <w:i w:val="0"/>
          <w:sz w:val="32"/>
          <w:szCs w:val="32"/>
        </w:rPr>
        <w:t>ния раздела «Список сокращений»</w:t>
      </w:r>
    </w:p>
    <w:p w:rsidR="00067B16" w:rsidRPr="00067B16" w:rsidRDefault="00067B16" w:rsidP="00067B16">
      <w:pPr>
        <w:pStyle w:val="40"/>
        <w:shd w:val="clear" w:color="auto" w:fill="auto"/>
        <w:spacing w:before="0" w:after="0" w:line="240" w:lineRule="exact"/>
        <w:ind w:left="600"/>
        <w:rPr>
          <w:b w:val="0"/>
          <w:i w:val="0"/>
          <w:sz w:val="32"/>
          <w:szCs w:val="32"/>
        </w:rPr>
      </w:pPr>
    </w:p>
    <w:p w:rsidR="00067B16" w:rsidRPr="00693BBB" w:rsidRDefault="004875BE" w:rsidP="006E571B">
      <w:pPr>
        <w:pStyle w:val="50"/>
        <w:shd w:val="clear" w:color="auto" w:fill="auto"/>
        <w:tabs>
          <w:tab w:val="left" w:pos="323"/>
        </w:tabs>
        <w:spacing w:line="240" w:lineRule="auto"/>
        <w:ind w:left="35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 w:rsidR="00067B16" w:rsidRPr="00693BBB">
        <w:rPr>
          <w:i w:val="0"/>
          <w:sz w:val="28"/>
          <w:szCs w:val="28"/>
        </w:rPr>
        <w:t>печатается на</w:t>
      </w:r>
      <w:r w:rsidR="00067B16" w:rsidRPr="00693BBB">
        <w:rPr>
          <w:rStyle w:val="51"/>
          <w:i/>
          <w:sz w:val="28"/>
          <w:szCs w:val="28"/>
        </w:rPr>
        <w:t xml:space="preserve"> отдельном </w:t>
      </w:r>
      <w:r w:rsidR="00067B16" w:rsidRPr="00693BBB">
        <w:rPr>
          <w:i w:val="0"/>
          <w:sz w:val="28"/>
          <w:szCs w:val="28"/>
        </w:rPr>
        <w:t>листе;</w:t>
      </w:r>
    </w:p>
    <w:p w:rsidR="003012B1" w:rsidRPr="00693BBB" w:rsidRDefault="004875BE" w:rsidP="006E571B">
      <w:pPr>
        <w:pStyle w:val="20"/>
        <w:shd w:val="clear" w:color="auto" w:fill="auto"/>
        <w:spacing w:before="0"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67B16" w:rsidRPr="00693BBB">
        <w:rPr>
          <w:sz w:val="28"/>
          <w:szCs w:val="28"/>
        </w:rPr>
        <w:t>с этого листа проставляются цифры, указывающие нумерацию страниц;</w:t>
      </w:r>
      <w:r w:rsidR="003012B1" w:rsidRPr="003012B1">
        <w:rPr>
          <w:sz w:val="28"/>
          <w:szCs w:val="28"/>
        </w:rPr>
        <w:t xml:space="preserve"> </w:t>
      </w:r>
      <w:r w:rsidR="003012B1" w:rsidRPr="00693BBB">
        <w:rPr>
          <w:sz w:val="28"/>
          <w:szCs w:val="28"/>
        </w:rPr>
        <w:t>в разделе приводят полное название и аббревиатуру понятий, которые будут часто использоваться в тексте;</w:t>
      </w:r>
    </w:p>
    <w:p w:rsidR="006E571B" w:rsidRDefault="006E571B" w:rsidP="006E571B">
      <w:pPr>
        <w:pStyle w:val="40"/>
        <w:shd w:val="clear" w:color="auto" w:fill="auto"/>
        <w:spacing w:before="0" w:after="0" w:line="240" w:lineRule="auto"/>
        <w:jc w:val="both"/>
        <w:rPr>
          <w:b w:val="0"/>
          <w:bCs w:val="0"/>
          <w:i w:val="0"/>
          <w:iCs w:val="0"/>
          <w:sz w:val="28"/>
          <w:szCs w:val="28"/>
        </w:rPr>
      </w:pPr>
    </w:p>
    <w:p w:rsidR="003012B1" w:rsidRPr="003F6C4C" w:rsidRDefault="003012B1" w:rsidP="006E571B">
      <w:pPr>
        <w:pStyle w:val="40"/>
        <w:shd w:val="clear" w:color="auto" w:fill="auto"/>
        <w:spacing w:before="0" w:after="0" w:line="240" w:lineRule="auto"/>
        <w:jc w:val="both"/>
        <w:rPr>
          <w:i w:val="0"/>
          <w:sz w:val="32"/>
          <w:szCs w:val="32"/>
        </w:rPr>
      </w:pPr>
      <w:r w:rsidRPr="003F6C4C">
        <w:rPr>
          <w:i w:val="0"/>
          <w:sz w:val="32"/>
          <w:szCs w:val="32"/>
        </w:rPr>
        <w:t>Правил</w:t>
      </w:r>
      <w:r w:rsidR="00664F15">
        <w:rPr>
          <w:i w:val="0"/>
          <w:sz w:val="32"/>
          <w:szCs w:val="32"/>
        </w:rPr>
        <w:t>а оформления раздела «Введение»</w:t>
      </w:r>
    </w:p>
    <w:p w:rsidR="003012B1" w:rsidRPr="00383824" w:rsidRDefault="003012B1" w:rsidP="006E571B">
      <w:pPr>
        <w:pStyle w:val="40"/>
        <w:shd w:val="clear" w:color="auto" w:fill="auto"/>
        <w:spacing w:before="0" w:after="0" w:line="240" w:lineRule="auto"/>
        <w:ind w:left="380"/>
        <w:jc w:val="both"/>
        <w:rPr>
          <w:b w:val="0"/>
          <w:i w:val="0"/>
          <w:sz w:val="32"/>
          <w:szCs w:val="32"/>
        </w:rPr>
      </w:pPr>
    </w:p>
    <w:p w:rsidR="003012B1" w:rsidRPr="00693BBB" w:rsidRDefault="004875BE" w:rsidP="004875BE">
      <w:pPr>
        <w:pStyle w:val="20"/>
        <w:shd w:val="clear" w:color="auto" w:fill="auto"/>
        <w:tabs>
          <w:tab w:val="left" w:pos="342"/>
        </w:tabs>
        <w:spacing w:before="0"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объем этого раздела должен быть не бол</w:t>
      </w:r>
      <w:r w:rsidR="003F6C4C">
        <w:rPr>
          <w:sz w:val="28"/>
          <w:szCs w:val="28"/>
        </w:rPr>
        <w:t>ее 1</w:t>
      </w:r>
      <w:r w:rsidR="003012B1" w:rsidRPr="00693BBB">
        <w:rPr>
          <w:sz w:val="28"/>
          <w:szCs w:val="28"/>
        </w:rPr>
        <w:t xml:space="preserve"> страниц;</w:t>
      </w:r>
    </w:p>
    <w:p w:rsidR="003012B1" w:rsidRPr="00693BBB" w:rsidRDefault="004875BE" w:rsidP="004875BE">
      <w:pPr>
        <w:pStyle w:val="20"/>
        <w:shd w:val="clear" w:color="auto" w:fill="auto"/>
        <w:tabs>
          <w:tab w:val="left" w:pos="342"/>
        </w:tabs>
        <w:spacing w:before="0"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в введении необходимо отразить актуальность выбранной темы, проблемы;</w:t>
      </w:r>
    </w:p>
    <w:p w:rsidR="003012B1" w:rsidRPr="00693BBB" w:rsidRDefault="004875BE" w:rsidP="004875BE">
      <w:pPr>
        <w:pStyle w:val="20"/>
        <w:shd w:val="clear" w:color="auto" w:fill="auto"/>
        <w:tabs>
          <w:tab w:val="left" w:pos="342"/>
        </w:tabs>
        <w:spacing w:before="0"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в краткой форме описать состояние изученности проблемы согласно литературным данным;</w:t>
      </w:r>
    </w:p>
    <w:p w:rsidR="003012B1" w:rsidRPr="00693BBB" w:rsidRDefault="004875BE" w:rsidP="004875BE">
      <w:pPr>
        <w:pStyle w:val="20"/>
        <w:shd w:val="clear" w:color="auto" w:fill="auto"/>
        <w:tabs>
          <w:tab w:val="left" w:pos="342"/>
        </w:tabs>
        <w:spacing w:before="0"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показать пробелы в изучении данной темы;</w:t>
      </w:r>
    </w:p>
    <w:p w:rsidR="003012B1" w:rsidRPr="00693BBB" w:rsidRDefault="004875BE" w:rsidP="004875BE">
      <w:pPr>
        <w:pStyle w:val="20"/>
        <w:shd w:val="clear" w:color="auto" w:fill="auto"/>
        <w:tabs>
          <w:tab w:val="left" w:pos="342"/>
        </w:tabs>
        <w:spacing w:before="0"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обозначить цель курсовой работы (цель определяется ее на</w:t>
      </w:r>
      <w:r w:rsidR="003F6C4C">
        <w:rPr>
          <w:sz w:val="28"/>
          <w:szCs w:val="28"/>
        </w:rPr>
        <w:t>званием)</w:t>
      </w:r>
    </w:p>
    <w:p w:rsidR="003012B1" w:rsidRPr="00693BBB" w:rsidRDefault="004875BE" w:rsidP="004875BE">
      <w:pPr>
        <w:pStyle w:val="20"/>
        <w:shd w:val="clear" w:color="auto" w:fill="auto"/>
        <w:tabs>
          <w:tab w:val="left" w:pos="342"/>
        </w:tabs>
        <w:spacing w:before="0"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указать задачи, которые решались в работе для выполнения поставленной цели.</w:t>
      </w:r>
    </w:p>
    <w:p w:rsidR="003012B1" w:rsidRPr="00383824" w:rsidRDefault="003012B1" w:rsidP="003012B1">
      <w:pPr>
        <w:pStyle w:val="20"/>
        <w:shd w:val="clear" w:color="auto" w:fill="auto"/>
        <w:tabs>
          <w:tab w:val="left" w:pos="342"/>
        </w:tabs>
        <w:spacing w:before="0" w:line="240" w:lineRule="auto"/>
        <w:ind w:left="357" w:firstLine="0"/>
        <w:jc w:val="both"/>
        <w:rPr>
          <w:sz w:val="24"/>
          <w:szCs w:val="24"/>
        </w:rPr>
      </w:pPr>
    </w:p>
    <w:p w:rsidR="003012B1" w:rsidRPr="006E571B" w:rsidRDefault="003012B1" w:rsidP="006E571B">
      <w:pPr>
        <w:pStyle w:val="40"/>
        <w:shd w:val="clear" w:color="auto" w:fill="auto"/>
        <w:spacing w:before="0" w:after="0" w:line="240" w:lineRule="auto"/>
        <w:ind w:left="380" w:hanging="380"/>
        <w:jc w:val="both"/>
        <w:rPr>
          <w:i w:val="0"/>
          <w:sz w:val="32"/>
          <w:szCs w:val="32"/>
        </w:rPr>
      </w:pPr>
      <w:r w:rsidRPr="006E571B">
        <w:rPr>
          <w:i w:val="0"/>
          <w:sz w:val="32"/>
          <w:szCs w:val="32"/>
        </w:rPr>
        <w:t>Правила оформлен</w:t>
      </w:r>
      <w:r w:rsidR="00664F15" w:rsidRPr="006E571B">
        <w:rPr>
          <w:i w:val="0"/>
          <w:sz w:val="32"/>
          <w:szCs w:val="32"/>
        </w:rPr>
        <w:t>ия раздела «Литературный обзор»</w:t>
      </w:r>
    </w:p>
    <w:p w:rsidR="003012B1" w:rsidRPr="00C56D7E" w:rsidRDefault="003012B1" w:rsidP="003012B1">
      <w:pPr>
        <w:pStyle w:val="40"/>
        <w:shd w:val="clear" w:color="auto" w:fill="auto"/>
        <w:spacing w:before="0" w:after="0" w:line="245" w:lineRule="exact"/>
        <w:ind w:left="380" w:hanging="380"/>
        <w:jc w:val="both"/>
        <w:rPr>
          <w:b w:val="0"/>
          <w:i w:val="0"/>
          <w:sz w:val="36"/>
          <w:szCs w:val="36"/>
        </w:rPr>
      </w:pPr>
    </w:p>
    <w:p w:rsidR="003012B1" w:rsidRPr="00693BBB" w:rsidRDefault="005541AB" w:rsidP="005541A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для грамотного и качественного выполнения курсовой работы необходимо знать литературные данные о состоянии изученности проблемы как отечественных, так и зарубежных исследователями;</w:t>
      </w:r>
    </w:p>
    <w:p w:rsidR="003012B1" w:rsidRPr="00693BBB" w:rsidRDefault="005541AB" w:rsidP="005541AB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 xml:space="preserve">особо внимательно необходимо изучить работы по теме последних 5-ти лет; </w:t>
      </w:r>
    </w:p>
    <w:p w:rsidR="003012B1" w:rsidRPr="00693BBB" w:rsidRDefault="005541AB" w:rsidP="005541AB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 xml:space="preserve">в литературном обзоре необходимо отметить общие выводы и разницу взглядов авторов литературных источников, а также методы, которые были использованы в их работах; </w:t>
      </w:r>
    </w:p>
    <w:p w:rsidR="003012B1" w:rsidRPr="00693BBB" w:rsidRDefault="005541AB" w:rsidP="005541AB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обзор литературы может состоять из нескольких глав;</w:t>
      </w:r>
    </w:p>
    <w:p w:rsidR="003012B1" w:rsidRPr="00693BBB" w:rsidRDefault="005541AB" w:rsidP="005541A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в разделе не рекомендуется пересказывать содержание учебников, специальной литературы, инструкций или использовать материалы Интернета без ссылки на автора или источник информации;</w:t>
      </w:r>
    </w:p>
    <w:p w:rsidR="003012B1" w:rsidRPr="00693BBB" w:rsidRDefault="005541AB" w:rsidP="005541AB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материал обзора литературы необходимо излагать в логической последовательности;</w:t>
      </w:r>
    </w:p>
    <w:p w:rsidR="003012B1" w:rsidRPr="00693BBB" w:rsidRDefault="005541AB" w:rsidP="005541AB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rStyle w:val="21"/>
          <w:sz w:val="28"/>
          <w:szCs w:val="28"/>
        </w:rPr>
        <w:t>-</w:t>
      </w:r>
      <w:r w:rsidR="003012B1" w:rsidRPr="00693BBB">
        <w:rPr>
          <w:rStyle w:val="21"/>
          <w:sz w:val="28"/>
          <w:szCs w:val="28"/>
        </w:rPr>
        <w:t xml:space="preserve"> </w:t>
      </w:r>
      <w:r w:rsidR="003012B1" w:rsidRPr="00693BBB">
        <w:rPr>
          <w:sz w:val="28"/>
          <w:szCs w:val="28"/>
        </w:rPr>
        <w:t xml:space="preserve">в конце цитируемого предложения или абзаца обязательно указываются сноска </w:t>
      </w:r>
      <w:proofErr w:type="gramStart"/>
      <w:r w:rsidR="003012B1" w:rsidRPr="00693BBB">
        <w:rPr>
          <w:sz w:val="28"/>
          <w:szCs w:val="28"/>
        </w:rPr>
        <w:t>[  ]</w:t>
      </w:r>
      <w:proofErr w:type="gramEnd"/>
      <w:r w:rsidR="003012B1" w:rsidRPr="00693BBB">
        <w:rPr>
          <w:sz w:val="28"/>
          <w:szCs w:val="28"/>
        </w:rPr>
        <w:t xml:space="preserve"> (фамилия автора (авторов) и года опублико</w:t>
      </w:r>
      <w:r w:rsidR="00400ADB">
        <w:rPr>
          <w:sz w:val="28"/>
          <w:szCs w:val="28"/>
        </w:rPr>
        <w:t>вания работы (Андреев В.В., 2021</w:t>
      </w:r>
      <w:r w:rsidR="003012B1" w:rsidRPr="00693BBB">
        <w:rPr>
          <w:sz w:val="28"/>
          <w:szCs w:val="28"/>
        </w:rPr>
        <w:t>); )</w:t>
      </w:r>
    </w:p>
    <w:p w:rsidR="005541AB" w:rsidRDefault="005541AB" w:rsidP="005541A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012B1" w:rsidRPr="00693BBB">
        <w:rPr>
          <w:sz w:val="28"/>
          <w:szCs w:val="28"/>
        </w:rPr>
        <w:t>(если авторов цитируемой работы не более трех, то указываются все фамилии авторов, а если больше трех, то указ</w:t>
      </w:r>
      <w:r w:rsidR="000E465C">
        <w:rPr>
          <w:sz w:val="28"/>
          <w:szCs w:val="28"/>
        </w:rPr>
        <w:t>ы</w:t>
      </w:r>
      <w:r w:rsidR="003012B1" w:rsidRPr="00693BBB">
        <w:rPr>
          <w:sz w:val="28"/>
          <w:szCs w:val="28"/>
        </w:rPr>
        <w:t>вается только фамилия первого авт</w:t>
      </w:r>
      <w:r w:rsidR="00400ADB">
        <w:rPr>
          <w:sz w:val="28"/>
          <w:szCs w:val="28"/>
        </w:rPr>
        <w:t xml:space="preserve">ора (Андреев В.В. с </w:t>
      </w:r>
      <w:proofErr w:type="spellStart"/>
      <w:r w:rsidR="00400ADB">
        <w:rPr>
          <w:sz w:val="28"/>
          <w:szCs w:val="28"/>
        </w:rPr>
        <w:t>соавт</w:t>
      </w:r>
      <w:proofErr w:type="spellEnd"/>
      <w:r w:rsidR="00400ADB">
        <w:rPr>
          <w:sz w:val="28"/>
          <w:szCs w:val="28"/>
        </w:rPr>
        <w:t xml:space="preserve">., </w:t>
      </w:r>
      <w:r w:rsidR="006E571B">
        <w:rPr>
          <w:sz w:val="28"/>
          <w:szCs w:val="28"/>
        </w:rPr>
        <w:t>20</w:t>
      </w:r>
      <w:r w:rsidR="00F83193">
        <w:rPr>
          <w:sz w:val="28"/>
          <w:szCs w:val="28"/>
        </w:rPr>
        <w:t>22</w:t>
      </w:r>
      <w:r w:rsidR="006E571B" w:rsidRPr="00693BBB">
        <w:rPr>
          <w:sz w:val="28"/>
          <w:szCs w:val="28"/>
        </w:rPr>
        <w:t>) ;)</w:t>
      </w:r>
    </w:p>
    <w:p w:rsidR="005541AB" w:rsidRDefault="005541AB" w:rsidP="005541A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5541AB">
        <w:rPr>
          <w:sz w:val="28"/>
          <w:szCs w:val="28"/>
        </w:rPr>
        <w:t>каждый абзац в тексте должен начинаться с красной строки;</w:t>
      </w:r>
    </w:p>
    <w:p w:rsidR="003012B1" w:rsidRPr="005541AB" w:rsidRDefault="005541AB" w:rsidP="005541AB">
      <w:pPr>
        <w:pStyle w:val="2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5541AB">
        <w:rPr>
          <w:sz w:val="28"/>
          <w:szCs w:val="28"/>
        </w:rPr>
        <w:t xml:space="preserve">объем раздела «Литературный обзор» должен быть не более 1/3 </w:t>
      </w:r>
      <w:proofErr w:type="spellStart"/>
      <w:r w:rsidR="003012B1" w:rsidRPr="005541AB">
        <w:rPr>
          <w:sz w:val="28"/>
          <w:szCs w:val="28"/>
        </w:rPr>
        <w:t>объма</w:t>
      </w:r>
      <w:proofErr w:type="spellEnd"/>
      <w:r w:rsidR="003012B1" w:rsidRPr="005541AB">
        <w:rPr>
          <w:sz w:val="28"/>
          <w:szCs w:val="28"/>
        </w:rPr>
        <w:t xml:space="preserve"> всей работы;</w:t>
      </w:r>
    </w:p>
    <w:p w:rsidR="003012B1" w:rsidRPr="00693BBB" w:rsidRDefault="005541AB" w:rsidP="005541AB">
      <w:pPr>
        <w:pStyle w:val="20"/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при обсуждении результатов выполненных исследований необходимо также делать ссылки на литературные данные.</w:t>
      </w:r>
    </w:p>
    <w:p w:rsidR="003012B1" w:rsidRPr="00395F4B" w:rsidRDefault="003012B1" w:rsidP="003012B1">
      <w:pPr>
        <w:rPr>
          <w:rFonts w:ascii="Times New Roman" w:hAnsi="Times New Roman" w:cs="Times New Roman"/>
          <w:sz w:val="24"/>
          <w:szCs w:val="24"/>
        </w:rPr>
      </w:pPr>
    </w:p>
    <w:p w:rsidR="003012B1" w:rsidRDefault="003012B1" w:rsidP="003012B1">
      <w:pPr>
        <w:pStyle w:val="40"/>
        <w:shd w:val="clear" w:color="auto" w:fill="auto"/>
        <w:spacing w:before="0" w:after="0" w:line="245" w:lineRule="exact"/>
        <w:ind w:left="380" w:hanging="380"/>
        <w:jc w:val="both"/>
        <w:rPr>
          <w:b w:val="0"/>
          <w:i w:val="0"/>
          <w:sz w:val="28"/>
          <w:szCs w:val="28"/>
        </w:rPr>
      </w:pPr>
      <w:r w:rsidRPr="00395F4B">
        <w:rPr>
          <w:b w:val="0"/>
          <w:i w:val="0"/>
          <w:sz w:val="28"/>
          <w:szCs w:val="28"/>
        </w:rPr>
        <w:t>Правила оформления раздела «Материалы и методы исследования»:</w:t>
      </w:r>
    </w:p>
    <w:p w:rsidR="003012B1" w:rsidRPr="00395F4B" w:rsidRDefault="003012B1" w:rsidP="003012B1">
      <w:pPr>
        <w:pStyle w:val="40"/>
        <w:shd w:val="clear" w:color="auto" w:fill="auto"/>
        <w:spacing w:before="0" w:after="0" w:line="245" w:lineRule="exact"/>
        <w:ind w:left="380" w:hanging="380"/>
        <w:jc w:val="both"/>
        <w:rPr>
          <w:b w:val="0"/>
          <w:i w:val="0"/>
          <w:sz w:val="28"/>
          <w:szCs w:val="28"/>
        </w:rPr>
      </w:pPr>
    </w:p>
    <w:p w:rsidR="003012B1" w:rsidRPr="00693BBB" w:rsidRDefault="003012B1" w:rsidP="003012B1">
      <w:pPr>
        <w:pStyle w:val="50"/>
        <w:shd w:val="clear" w:color="auto" w:fill="auto"/>
        <w:spacing w:line="240" w:lineRule="auto"/>
        <w:jc w:val="left"/>
        <w:rPr>
          <w:sz w:val="28"/>
          <w:szCs w:val="28"/>
        </w:rPr>
      </w:pPr>
      <w:r w:rsidRPr="00693BBB">
        <w:rPr>
          <w:sz w:val="28"/>
          <w:szCs w:val="28"/>
        </w:rPr>
        <w:t>Раздел должен содержать:</w:t>
      </w:r>
    </w:p>
    <w:p w:rsidR="003012B1" w:rsidRPr="00693BBB" w:rsidRDefault="005541AB" w:rsidP="005541AB">
      <w:pPr>
        <w:pStyle w:val="20"/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сведения о методах исследования, достаточные для их воспроизведения, но не следует подробно описывать методы, опубликованные ранее (в этом случае достаточно дать ссылку на соответствующий источник литературы);</w:t>
      </w:r>
    </w:p>
    <w:p w:rsidR="003012B1" w:rsidRPr="00400ADB" w:rsidRDefault="005541AB" w:rsidP="005541AB">
      <w:pPr>
        <w:pStyle w:val="20"/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при описании методов исследования указать авторов литературы, из которых были взяты</w:t>
      </w:r>
      <w:r w:rsidR="00400ADB">
        <w:rPr>
          <w:sz w:val="28"/>
          <w:szCs w:val="28"/>
        </w:rPr>
        <w:t xml:space="preserve"> </w:t>
      </w:r>
      <w:r w:rsidR="003012B1" w:rsidRPr="00400ADB">
        <w:rPr>
          <w:sz w:val="28"/>
          <w:szCs w:val="28"/>
        </w:rPr>
        <w:t>методы;</w:t>
      </w:r>
      <w:r w:rsidR="003012B1" w:rsidRPr="00400ADB">
        <w:rPr>
          <w:sz w:val="28"/>
          <w:szCs w:val="28"/>
        </w:rPr>
        <w:tab/>
      </w:r>
    </w:p>
    <w:p w:rsidR="003012B1" w:rsidRPr="00693BBB" w:rsidRDefault="005541AB" w:rsidP="006E571B">
      <w:pPr>
        <w:pStyle w:val="20"/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12B1" w:rsidRPr="00693BBB">
        <w:rPr>
          <w:sz w:val="28"/>
          <w:szCs w:val="28"/>
        </w:rPr>
        <w:t>в разделе должны быть подробно описаны объекты исследования по количеству, качеству и др.</w:t>
      </w:r>
    </w:p>
    <w:p w:rsidR="003012B1" w:rsidRDefault="003012B1" w:rsidP="006E571B">
      <w:pPr>
        <w:pStyle w:val="40"/>
        <w:shd w:val="clear" w:color="auto" w:fill="auto"/>
        <w:spacing w:before="0" w:after="0" w:line="240" w:lineRule="auto"/>
        <w:ind w:left="380" w:hanging="380"/>
        <w:jc w:val="both"/>
        <w:rPr>
          <w:b w:val="0"/>
          <w:i w:val="0"/>
          <w:sz w:val="32"/>
          <w:szCs w:val="32"/>
        </w:rPr>
      </w:pPr>
    </w:p>
    <w:p w:rsidR="00395F4B" w:rsidRPr="003F6C4C" w:rsidRDefault="00395F4B" w:rsidP="006E571B">
      <w:pPr>
        <w:pStyle w:val="40"/>
        <w:shd w:val="clear" w:color="auto" w:fill="auto"/>
        <w:spacing w:before="0" w:after="0" w:line="240" w:lineRule="auto"/>
        <w:ind w:left="380" w:hanging="380"/>
        <w:jc w:val="both"/>
        <w:rPr>
          <w:i w:val="0"/>
          <w:sz w:val="32"/>
          <w:szCs w:val="32"/>
        </w:rPr>
      </w:pPr>
      <w:r w:rsidRPr="003F6C4C">
        <w:rPr>
          <w:i w:val="0"/>
          <w:sz w:val="32"/>
          <w:szCs w:val="32"/>
        </w:rPr>
        <w:t>Правила оформления раз</w:t>
      </w:r>
      <w:r w:rsidR="00400ADB">
        <w:rPr>
          <w:i w:val="0"/>
          <w:sz w:val="32"/>
          <w:szCs w:val="32"/>
        </w:rPr>
        <w:t>дела «Результаты исследования</w:t>
      </w:r>
      <w:r w:rsidR="00664F15">
        <w:rPr>
          <w:i w:val="0"/>
          <w:sz w:val="32"/>
          <w:szCs w:val="32"/>
        </w:rPr>
        <w:t>»</w:t>
      </w:r>
    </w:p>
    <w:p w:rsidR="00280582" w:rsidRPr="00395F4B" w:rsidRDefault="00280582" w:rsidP="006E571B">
      <w:pPr>
        <w:pStyle w:val="40"/>
        <w:shd w:val="clear" w:color="auto" w:fill="auto"/>
        <w:spacing w:before="0" w:after="0" w:line="240" w:lineRule="auto"/>
        <w:ind w:left="380" w:hanging="380"/>
        <w:jc w:val="both"/>
        <w:rPr>
          <w:b w:val="0"/>
          <w:i w:val="0"/>
          <w:sz w:val="32"/>
          <w:szCs w:val="32"/>
        </w:rPr>
      </w:pPr>
    </w:p>
    <w:p w:rsidR="00280582" w:rsidRPr="00693BBB" w:rsidRDefault="005541AB" w:rsidP="006E571B">
      <w:pPr>
        <w:pStyle w:val="20"/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4"/>
          <w:szCs w:val="24"/>
        </w:rPr>
        <w:t>-</w:t>
      </w:r>
      <w:r w:rsidR="00280582">
        <w:rPr>
          <w:sz w:val="24"/>
          <w:szCs w:val="24"/>
        </w:rPr>
        <w:t xml:space="preserve"> </w:t>
      </w:r>
      <w:r w:rsidR="00280582" w:rsidRPr="00693BBB">
        <w:rPr>
          <w:sz w:val="28"/>
          <w:szCs w:val="28"/>
        </w:rPr>
        <w:t>в этом разделе необходимо показать полученные результаты и обсудить их с использованием данных литературы;</w:t>
      </w:r>
    </w:p>
    <w:p w:rsidR="00280582" w:rsidRPr="00693BBB" w:rsidRDefault="005541AB" w:rsidP="00280582">
      <w:pPr>
        <w:pStyle w:val="20"/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0582" w:rsidRPr="00693BBB">
        <w:rPr>
          <w:sz w:val="28"/>
          <w:szCs w:val="28"/>
        </w:rPr>
        <w:t xml:space="preserve"> изложение материала необходимо проводить согласно поставленным задачам;</w:t>
      </w:r>
    </w:p>
    <w:p w:rsidR="00280582" w:rsidRPr="00693BBB" w:rsidRDefault="005541AB" w:rsidP="00280582">
      <w:pPr>
        <w:pStyle w:val="20"/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0582" w:rsidRPr="00693BBB">
        <w:rPr>
          <w:sz w:val="28"/>
          <w:szCs w:val="28"/>
        </w:rPr>
        <w:t>составленные таблицы должны быть построены наглядно, иметь заголовки (расположенные верху таблицы), содержание граф должно быть конкретным и понятным. Сокращения в таблицах не допускаются. В графах не должно быть пустот или не поясненных прочерков. Все цифры, итоги и проценты должны быть тщательно выверены авторами и соответствовать цифрам в тексте;</w:t>
      </w:r>
    </w:p>
    <w:p w:rsidR="00280582" w:rsidRPr="00693BBB" w:rsidRDefault="005541AB" w:rsidP="00280582">
      <w:pPr>
        <w:pStyle w:val="20"/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0582" w:rsidRPr="00693BBB">
        <w:rPr>
          <w:sz w:val="28"/>
          <w:szCs w:val="28"/>
        </w:rPr>
        <w:t>данные таблицы необходимо описать и обсудить, сделать какой-то вывод и попытаться объяснить его,</w:t>
      </w:r>
    </w:p>
    <w:p w:rsidR="00280582" w:rsidRPr="00693BBB" w:rsidRDefault="005541AB" w:rsidP="00280582">
      <w:pPr>
        <w:pStyle w:val="20"/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0582" w:rsidRPr="00693BBB">
        <w:rPr>
          <w:sz w:val="28"/>
          <w:szCs w:val="28"/>
        </w:rPr>
        <w:t>если таблица в работе одна, то ее не нужно нумеровать, а если - несколько, то необходимо пронумеровать;</w:t>
      </w:r>
    </w:p>
    <w:p w:rsidR="00280582" w:rsidRPr="00693BBB" w:rsidRDefault="005541AB" w:rsidP="00280582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-г</w:t>
      </w:r>
      <w:r w:rsidR="00280582" w:rsidRPr="00693BBB">
        <w:rPr>
          <w:sz w:val="28"/>
          <w:szCs w:val="28"/>
        </w:rPr>
        <w:t>рафики и диаграммы должны быть четкими, иметь названия (расположенные сверху), пронумерованными, на них следует делать как можно меньше надписей. После каждого из них должен быть вывод с обоснованием;</w:t>
      </w:r>
    </w:p>
    <w:p w:rsidR="00280582" w:rsidRPr="00693BBB" w:rsidRDefault="005541AB" w:rsidP="00280582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280582" w:rsidRPr="00693BBB">
        <w:rPr>
          <w:sz w:val="28"/>
          <w:szCs w:val="28"/>
        </w:rPr>
        <w:t>аздел «Результаты и их обсуждение» должен составлять 2/3 объема работы, то есть быть самым большим в работе, по нему судят о качестве выполненной работы.</w:t>
      </w:r>
    </w:p>
    <w:p w:rsidR="00280582" w:rsidRPr="003F6C4C" w:rsidRDefault="00280582" w:rsidP="00280582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b/>
          <w:sz w:val="24"/>
          <w:szCs w:val="24"/>
        </w:rPr>
      </w:pPr>
    </w:p>
    <w:p w:rsidR="00280582" w:rsidRPr="003F6C4C" w:rsidRDefault="00400ADB" w:rsidP="006E571B">
      <w:pPr>
        <w:pStyle w:val="40"/>
        <w:shd w:val="clear" w:color="auto" w:fill="auto"/>
        <w:spacing w:before="0" w:after="0" w:line="240" w:lineRule="auto"/>
        <w:ind w:left="400" w:hanging="400"/>
        <w:jc w:val="both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 xml:space="preserve">Правила оформления раздела «Выводы» </w:t>
      </w:r>
    </w:p>
    <w:p w:rsidR="00280582" w:rsidRPr="00280582" w:rsidRDefault="00280582" w:rsidP="00280582">
      <w:pPr>
        <w:pStyle w:val="40"/>
        <w:shd w:val="clear" w:color="auto" w:fill="auto"/>
        <w:spacing w:before="0" w:after="0" w:line="245" w:lineRule="exact"/>
        <w:ind w:left="400" w:hanging="400"/>
        <w:jc w:val="both"/>
        <w:rPr>
          <w:b w:val="0"/>
          <w:i w:val="0"/>
          <w:sz w:val="28"/>
          <w:szCs w:val="28"/>
        </w:rPr>
      </w:pPr>
    </w:p>
    <w:p w:rsidR="005541AB" w:rsidRDefault="005541AB" w:rsidP="00693BBB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- </w:t>
      </w:r>
      <w:r w:rsidR="00280582" w:rsidRPr="0035151D">
        <w:rPr>
          <w:sz w:val="28"/>
          <w:szCs w:val="28"/>
        </w:rPr>
        <w:t xml:space="preserve">в раздел «Выводы» выносятся все </w:t>
      </w:r>
      <w:r w:rsidR="00280582" w:rsidRPr="0035151D">
        <w:rPr>
          <w:rStyle w:val="21"/>
          <w:sz w:val="28"/>
          <w:szCs w:val="28"/>
        </w:rPr>
        <w:t>основные</w:t>
      </w:r>
      <w:r w:rsidR="00280582" w:rsidRPr="0035151D">
        <w:rPr>
          <w:sz w:val="28"/>
          <w:szCs w:val="28"/>
        </w:rPr>
        <w:t xml:space="preserve"> выводы, полученные в ходе выполненной курсовой работы;</w:t>
      </w:r>
    </w:p>
    <w:p w:rsidR="00280582" w:rsidRPr="0035151D" w:rsidRDefault="005541AB" w:rsidP="00693BBB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0582" w:rsidRPr="0035151D">
        <w:rPr>
          <w:sz w:val="28"/>
          <w:szCs w:val="28"/>
        </w:rPr>
        <w:t xml:space="preserve">выводы должны соответствовать поставленным задачам, допускается несколько </w:t>
      </w:r>
      <w:r w:rsidR="00280582" w:rsidRPr="0035151D">
        <w:rPr>
          <w:sz w:val="28"/>
          <w:szCs w:val="28"/>
        </w:rPr>
        <w:lastRenderedPageBreak/>
        <w:t>выводов на одну задачу;</w:t>
      </w:r>
    </w:p>
    <w:p w:rsidR="00280582" w:rsidRPr="0035151D" w:rsidRDefault="005541AB" w:rsidP="00693BBB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0582" w:rsidRPr="0035151D">
        <w:rPr>
          <w:sz w:val="28"/>
          <w:szCs w:val="28"/>
        </w:rPr>
        <w:t>количество выводов не должно быть меньше поставленных задач;</w:t>
      </w:r>
    </w:p>
    <w:p w:rsidR="00280582" w:rsidRPr="0035151D" w:rsidRDefault="005541AB" w:rsidP="00693BBB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0582" w:rsidRPr="0035151D">
        <w:rPr>
          <w:sz w:val="28"/>
          <w:szCs w:val="28"/>
        </w:rPr>
        <w:t>выводы должны быть четкими, ясными, отражать полученные результаты;</w:t>
      </w:r>
    </w:p>
    <w:p w:rsidR="00280582" w:rsidRPr="0035151D" w:rsidRDefault="005541AB" w:rsidP="00693BBB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280582" w:rsidRPr="0035151D">
        <w:rPr>
          <w:sz w:val="28"/>
          <w:szCs w:val="28"/>
        </w:rPr>
        <w:t>по сделанным выводам необходимо сделать рекомендации с возможностью их применения на практике.</w:t>
      </w:r>
    </w:p>
    <w:p w:rsidR="00693BBB" w:rsidRPr="006E571B" w:rsidRDefault="00693BBB" w:rsidP="006E571B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sz w:val="24"/>
          <w:szCs w:val="24"/>
        </w:rPr>
      </w:pPr>
    </w:p>
    <w:p w:rsidR="00693BBB" w:rsidRPr="006E571B" w:rsidRDefault="00693BBB" w:rsidP="006E571B">
      <w:pPr>
        <w:pStyle w:val="40"/>
        <w:shd w:val="clear" w:color="auto" w:fill="auto"/>
        <w:spacing w:before="0" w:after="0" w:line="240" w:lineRule="auto"/>
        <w:ind w:left="400" w:hanging="400"/>
        <w:jc w:val="both"/>
        <w:rPr>
          <w:i w:val="0"/>
          <w:sz w:val="32"/>
          <w:szCs w:val="32"/>
        </w:rPr>
      </w:pPr>
      <w:r w:rsidRPr="006E571B">
        <w:rPr>
          <w:i w:val="0"/>
          <w:sz w:val="32"/>
          <w:szCs w:val="32"/>
        </w:rPr>
        <w:t>Правила оформле</w:t>
      </w:r>
      <w:r w:rsidR="00664F15" w:rsidRPr="006E571B">
        <w:rPr>
          <w:i w:val="0"/>
          <w:sz w:val="32"/>
          <w:szCs w:val="32"/>
        </w:rPr>
        <w:t>ния раздела «Список литературы»</w:t>
      </w:r>
    </w:p>
    <w:p w:rsidR="00693BBB" w:rsidRPr="006E571B" w:rsidRDefault="00693BBB" w:rsidP="006E571B">
      <w:pPr>
        <w:pStyle w:val="40"/>
        <w:shd w:val="clear" w:color="auto" w:fill="auto"/>
        <w:spacing w:before="0" w:after="0" w:line="240" w:lineRule="auto"/>
        <w:ind w:left="400" w:hanging="400"/>
        <w:jc w:val="both"/>
        <w:rPr>
          <w:b w:val="0"/>
          <w:i w:val="0"/>
          <w:sz w:val="28"/>
          <w:szCs w:val="28"/>
        </w:rPr>
      </w:pPr>
    </w:p>
    <w:p w:rsidR="00693BBB" w:rsidRPr="0035151D" w:rsidRDefault="005541AB" w:rsidP="005541AB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93BBB" w:rsidRPr="0035151D">
        <w:rPr>
          <w:sz w:val="28"/>
          <w:szCs w:val="28"/>
        </w:rPr>
        <w:t>список литературы печатается на отдельном листе и составляется в алфавитном порядке (сначала отечественные авторы, затем зарубежные);</w:t>
      </w:r>
    </w:p>
    <w:p w:rsidR="00693BBB" w:rsidRPr="0035151D" w:rsidRDefault="005541AB" w:rsidP="005541AB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93BBB" w:rsidRPr="0035151D">
        <w:rPr>
          <w:sz w:val="28"/>
          <w:szCs w:val="28"/>
        </w:rPr>
        <w:t>в список литературы вносятся только те источники, на которые делались ссылки по тексту курсовой работы;</w:t>
      </w:r>
    </w:p>
    <w:p w:rsidR="00693BBB" w:rsidRPr="0035151D" w:rsidRDefault="005541AB" w:rsidP="005541AB">
      <w:pPr>
        <w:pStyle w:val="20"/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93BBB" w:rsidRPr="0035151D">
        <w:rPr>
          <w:sz w:val="28"/>
          <w:szCs w:val="28"/>
        </w:rPr>
        <w:t>список литературы следует составлять в следующем порядке по приведенным образцам:</w:t>
      </w:r>
    </w:p>
    <w:p w:rsidR="00693BBB" w:rsidRPr="0035151D" w:rsidRDefault="00693BBB" w:rsidP="00693BBB">
      <w:pPr>
        <w:pStyle w:val="20"/>
        <w:numPr>
          <w:ilvl w:val="0"/>
          <w:numId w:val="17"/>
        </w:numPr>
        <w:shd w:val="clear" w:color="auto" w:fill="auto"/>
        <w:tabs>
          <w:tab w:val="left" w:pos="1090"/>
        </w:tabs>
        <w:spacing w:before="0" w:line="240" w:lineRule="auto"/>
        <w:ind w:hanging="340"/>
        <w:jc w:val="both"/>
        <w:rPr>
          <w:sz w:val="28"/>
          <w:szCs w:val="28"/>
        </w:rPr>
      </w:pPr>
      <w:r w:rsidRPr="0035151D">
        <w:rPr>
          <w:rStyle w:val="21"/>
          <w:sz w:val="28"/>
          <w:szCs w:val="28"/>
        </w:rPr>
        <w:t>Ссылки на книги</w:t>
      </w:r>
      <w:r w:rsidRPr="0035151D">
        <w:rPr>
          <w:sz w:val="28"/>
          <w:szCs w:val="28"/>
        </w:rPr>
        <w:t xml:space="preserve"> (Захарова И.Я., Косенко Л.В. Методы изучения микробных полисахаридов. - Киев: Наук. Думка, </w:t>
      </w:r>
      <w:r w:rsidR="00F83193">
        <w:rPr>
          <w:sz w:val="28"/>
          <w:szCs w:val="28"/>
        </w:rPr>
        <w:t>150</w:t>
      </w:r>
      <w:r w:rsidRPr="0035151D">
        <w:rPr>
          <w:sz w:val="28"/>
          <w:szCs w:val="28"/>
        </w:rPr>
        <w:t>-201 с.).</w:t>
      </w:r>
    </w:p>
    <w:p w:rsidR="00693BBB" w:rsidRPr="0035151D" w:rsidRDefault="00693BBB" w:rsidP="00693BBB">
      <w:pPr>
        <w:pStyle w:val="20"/>
        <w:numPr>
          <w:ilvl w:val="0"/>
          <w:numId w:val="17"/>
        </w:numPr>
        <w:shd w:val="clear" w:color="auto" w:fill="auto"/>
        <w:tabs>
          <w:tab w:val="left" w:pos="1090"/>
        </w:tabs>
        <w:spacing w:before="0" w:line="240" w:lineRule="auto"/>
        <w:ind w:hanging="340"/>
        <w:jc w:val="both"/>
        <w:rPr>
          <w:sz w:val="28"/>
          <w:szCs w:val="28"/>
        </w:rPr>
      </w:pPr>
      <w:r w:rsidRPr="0035151D">
        <w:rPr>
          <w:sz w:val="28"/>
          <w:szCs w:val="28"/>
        </w:rPr>
        <w:t xml:space="preserve">Ссылки на статьи (Козлов И.А., </w:t>
      </w:r>
      <w:proofErr w:type="spellStart"/>
      <w:r w:rsidRPr="0035151D">
        <w:rPr>
          <w:sz w:val="28"/>
          <w:szCs w:val="28"/>
        </w:rPr>
        <w:t>Андренюк</w:t>
      </w:r>
      <w:proofErr w:type="spellEnd"/>
      <w:r w:rsidRPr="0035151D">
        <w:rPr>
          <w:sz w:val="28"/>
          <w:szCs w:val="28"/>
        </w:rPr>
        <w:t xml:space="preserve"> Е.И. Распространение </w:t>
      </w:r>
      <w:proofErr w:type="spellStart"/>
      <w:r w:rsidRPr="0035151D">
        <w:rPr>
          <w:sz w:val="28"/>
          <w:szCs w:val="28"/>
        </w:rPr>
        <w:t>тионовых</w:t>
      </w:r>
      <w:proofErr w:type="spellEnd"/>
      <w:r w:rsidRPr="0035151D">
        <w:rPr>
          <w:sz w:val="28"/>
          <w:szCs w:val="28"/>
        </w:rPr>
        <w:t xml:space="preserve"> бактерий в палеоген-</w:t>
      </w:r>
      <w:proofErr w:type="spellStart"/>
      <w:r w:rsidRPr="0035151D">
        <w:rPr>
          <w:sz w:val="28"/>
          <w:szCs w:val="28"/>
        </w:rPr>
        <w:t>неогенных</w:t>
      </w:r>
      <w:proofErr w:type="spellEnd"/>
      <w:r w:rsidRPr="0035151D">
        <w:rPr>
          <w:sz w:val="28"/>
          <w:szCs w:val="28"/>
        </w:rPr>
        <w:t xml:space="preserve"> отложениях // Микробиологический журнал-</w:t>
      </w:r>
      <w:r w:rsidR="00F83193">
        <w:rPr>
          <w:sz w:val="28"/>
          <w:szCs w:val="28"/>
        </w:rPr>
        <w:t>2019</w:t>
      </w:r>
      <w:r w:rsidR="006E571B" w:rsidRPr="0035151D">
        <w:rPr>
          <w:sz w:val="28"/>
          <w:szCs w:val="28"/>
        </w:rPr>
        <w:t>. -</w:t>
      </w:r>
      <w:r w:rsidRPr="0035151D">
        <w:rPr>
          <w:sz w:val="28"/>
          <w:szCs w:val="28"/>
        </w:rPr>
        <w:t xml:space="preserve">40, № </w:t>
      </w:r>
      <w:r w:rsidR="006E571B" w:rsidRPr="0035151D">
        <w:rPr>
          <w:sz w:val="28"/>
          <w:szCs w:val="28"/>
        </w:rPr>
        <w:t>5. -</w:t>
      </w:r>
      <w:r w:rsidRPr="0035151D">
        <w:rPr>
          <w:sz w:val="28"/>
          <w:szCs w:val="28"/>
        </w:rPr>
        <w:t xml:space="preserve"> С. 549-554).</w:t>
      </w:r>
    </w:p>
    <w:p w:rsidR="00693BBB" w:rsidRPr="0035151D" w:rsidRDefault="00693BBB" w:rsidP="00693BBB">
      <w:pPr>
        <w:pStyle w:val="50"/>
        <w:numPr>
          <w:ilvl w:val="0"/>
          <w:numId w:val="17"/>
        </w:numPr>
        <w:shd w:val="clear" w:color="auto" w:fill="auto"/>
        <w:tabs>
          <w:tab w:val="left" w:pos="1090"/>
        </w:tabs>
        <w:spacing w:line="240" w:lineRule="auto"/>
        <w:ind w:hanging="340"/>
        <w:rPr>
          <w:sz w:val="28"/>
          <w:szCs w:val="28"/>
        </w:rPr>
      </w:pPr>
      <w:r w:rsidRPr="0035151D">
        <w:rPr>
          <w:sz w:val="28"/>
          <w:szCs w:val="28"/>
        </w:rPr>
        <w:t>Ссылки на сообщения, доклады, тезисы докладов.</w:t>
      </w:r>
    </w:p>
    <w:p w:rsidR="00693BBB" w:rsidRPr="0035151D" w:rsidRDefault="00693BBB" w:rsidP="00693BBB">
      <w:pPr>
        <w:pStyle w:val="50"/>
        <w:numPr>
          <w:ilvl w:val="0"/>
          <w:numId w:val="17"/>
        </w:numPr>
        <w:shd w:val="clear" w:color="auto" w:fill="auto"/>
        <w:tabs>
          <w:tab w:val="left" w:pos="1090"/>
        </w:tabs>
        <w:spacing w:line="240" w:lineRule="auto"/>
        <w:ind w:hanging="340"/>
        <w:rPr>
          <w:sz w:val="28"/>
          <w:szCs w:val="28"/>
        </w:rPr>
      </w:pPr>
      <w:r w:rsidRPr="0035151D">
        <w:rPr>
          <w:sz w:val="28"/>
          <w:szCs w:val="28"/>
        </w:rPr>
        <w:t>Ссылки на стандарты.</w:t>
      </w:r>
    </w:p>
    <w:p w:rsidR="00693BBB" w:rsidRPr="0035151D" w:rsidRDefault="00693BBB" w:rsidP="00693BBB">
      <w:pPr>
        <w:pStyle w:val="50"/>
        <w:numPr>
          <w:ilvl w:val="0"/>
          <w:numId w:val="17"/>
        </w:numPr>
        <w:shd w:val="clear" w:color="auto" w:fill="auto"/>
        <w:tabs>
          <w:tab w:val="left" w:pos="1090"/>
        </w:tabs>
        <w:spacing w:line="240" w:lineRule="auto"/>
        <w:ind w:hanging="340"/>
        <w:rPr>
          <w:sz w:val="28"/>
          <w:szCs w:val="28"/>
        </w:rPr>
      </w:pPr>
      <w:r w:rsidRPr="0035151D">
        <w:rPr>
          <w:sz w:val="28"/>
          <w:szCs w:val="28"/>
        </w:rPr>
        <w:t xml:space="preserve">Ссылки на нормативные издания или </w:t>
      </w:r>
      <w:proofErr w:type="spellStart"/>
      <w:r w:rsidRPr="0035151D">
        <w:rPr>
          <w:sz w:val="28"/>
          <w:szCs w:val="28"/>
        </w:rPr>
        <w:t>издант</w:t>
      </w:r>
      <w:proofErr w:type="spellEnd"/>
      <w:r w:rsidRPr="0035151D">
        <w:rPr>
          <w:sz w:val="28"/>
          <w:szCs w:val="28"/>
        </w:rPr>
        <w:t xml:space="preserve">, не имеющие индивидуального автора </w:t>
      </w:r>
      <w:r w:rsidRPr="0035151D">
        <w:rPr>
          <w:rStyle w:val="51"/>
          <w:sz w:val="28"/>
          <w:szCs w:val="28"/>
        </w:rPr>
        <w:t>(Гражданский</w:t>
      </w:r>
      <w:r w:rsidR="00B439E6">
        <w:rPr>
          <w:rStyle w:val="51"/>
          <w:sz w:val="28"/>
          <w:szCs w:val="28"/>
        </w:rPr>
        <w:t xml:space="preserve"> кодекс РФ. М., 2012. Ч. 1; 1999</w:t>
      </w:r>
      <w:r w:rsidRPr="0035151D">
        <w:rPr>
          <w:rStyle w:val="51"/>
          <w:sz w:val="28"/>
          <w:szCs w:val="28"/>
        </w:rPr>
        <w:t>. Ч. 2.)</w:t>
      </w:r>
    </w:p>
    <w:p w:rsidR="00693BBB" w:rsidRPr="0035151D" w:rsidRDefault="00693BBB" w:rsidP="00693BBB">
      <w:pPr>
        <w:pStyle w:val="50"/>
        <w:numPr>
          <w:ilvl w:val="0"/>
          <w:numId w:val="17"/>
        </w:numPr>
        <w:shd w:val="clear" w:color="auto" w:fill="auto"/>
        <w:tabs>
          <w:tab w:val="left" w:pos="1090"/>
        </w:tabs>
        <w:spacing w:line="240" w:lineRule="auto"/>
        <w:ind w:hanging="340"/>
        <w:rPr>
          <w:sz w:val="28"/>
          <w:szCs w:val="28"/>
        </w:rPr>
      </w:pPr>
      <w:r w:rsidRPr="0035151D">
        <w:rPr>
          <w:sz w:val="28"/>
          <w:szCs w:val="28"/>
        </w:rPr>
        <w:t>Ссылки на патентные документы.</w:t>
      </w:r>
    </w:p>
    <w:p w:rsidR="00693BBB" w:rsidRPr="0035151D" w:rsidRDefault="00693BBB" w:rsidP="00693BBB">
      <w:pPr>
        <w:pStyle w:val="50"/>
        <w:numPr>
          <w:ilvl w:val="0"/>
          <w:numId w:val="17"/>
        </w:numPr>
        <w:shd w:val="clear" w:color="auto" w:fill="auto"/>
        <w:tabs>
          <w:tab w:val="left" w:pos="1090"/>
        </w:tabs>
        <w:spacing w:line="240" w:lineRule="auto"/>
        <w:ind w:hanging="340"/>
        <w:rPr>
          <w:sz w:val="28"/>
          <w:szCs w:val="28"/>
        </w:rPr>
      </w:pPr>
      <w:r w:rsidRPr="0035151D">
        <w:rPr>
          <w:sz w:val="28"/>
          <w:szCs w:val="28"/>
        </w:rPr>
        <w:t>Ссылки на авторефераты диссертаций.</w:t>
      </w:r>
    </w:p>
    <w:p w:rsidR="00693BBB" w:rsidRDefault="00693BBB" w:rsidP="00693BBB">
      <w:pPr>
        <w:pStyle w:val="50"/>
        <w:numPr>
          <w:ilvl w:val="0"/>
          <w:numId w:val="17"/>
        </w:numPr>
        <w:shd w:val="clear" w:color="auto" w:fill="auto"/>
        <w:tabs>
          <w:tab w:val="left" w:pos="1090"/>
        </w:tabs>
        <w:spacing w:line="240" w:lineRule="auto"/>
        <w:ind w:hanging="340"/>
        <w:rPr>
          <w:sz w:val="28"/>
          <w:szCs w:val="28"/>
        </w:rPr>
      </w:pPr>
      <w:r w:rsidRPr="0035151D">
        <w:rPr>
          <w:sz w:val="28"/>
          <w:szCs w:val="28"/>
        </w:rPr>
        <w:t>Ссылки на интернет-сайты.</w:t>
      </w:r>
    </w:p>
    <w:p w:rsidR="005541AB" w:rsidRDefault="005541AB" w:rsidP="005541AB">
      <w:pPr>
        <w:pStyle w:val="50"/>
        <w:shd w:val="clear" w:color="auto" w:fill="auto"/>
        <w:tabs>
          <w:tab w:val="left" w:pos="1090"/>
        </w:tabs>
        <w:spacing w:line="240" w:lineRule="auto"/>
        <w:rPr>
          <w:sz w:val="28"/>
          <w:szCs w:val="28"/>
        </w:rPr>
      </w:pPr>
    </w:p>
    <w:p w:rsidR="005541AB" w:rsidRPr="004875BE" w:rsidRDefault="005541AB" w:rsidP="005541AB">
      <w:pPr>
        <w:pStyle w:val="50"/>
        <w:shd w:val="clear" w:color="auto" w:fill="auto"/>
        <w:tabs>
          <w:tab w:val="left" w:pos="1090"/>
        </w:tabs>
        <w:spacing w:line="240" w:lineRule="auto"/>
        <w:rPr>
          <w:b/>
          <w:sz w:val="22"/>
          <w:szCs w:val="22"/>
        </w:rPr>
      </w:pPr>
      <w:r w:rsidRPr="004875BE">
        <w:rPr>
          <w:b/>
          <w:sz w:val="22"/>
          <w:szCs w:val="22"/>
        </w:rPr>
        <w:t xml:space="preserve">                                    </w:t>
      </w:r>
      <w:r w:rsidR="009A042C" w:rsidRPr="004875BE">
        <w:rPr>
          <w:b/>
          <w:sz w:val="22"/>
          <w:szCs w:val="22"/>
        </w:rPr>
        <w:t xml:space="preserve">                     </w:t>
      </w:r>
      <w:r w:rsidR="006E571B" w:rsidRPr="004875BE">
        <w:rPr>
          <w:b/>
          <w:sz w:val="22"/>
          <w:szCs w:val="22"/>
        </w:rPr>
        <w:t>УДАЧИ, В</w:t>
      </w:r>
      <w:r w:rsidRPr="004875BE">
        <w:rPr>
          <w:b/>
          <w:sz w:val="22"/>
          <w:szCs w:val="22"/>
        </w:rPr>
        <w:t xml:space="preserve"> НАПИСАНИИ!!</w:t>
      </w:r>
    </w:p>
    <w:p w:rsidR="00395F4B" w:rsidRPr="009A042C" w:rsidRDefault="00395F4B" w:rsidP="00693BBB">
      <w:pPr>
        <w:pStyle w:val="40"/>
        <w:shd w:val="clear" w:color="auto" w:fill="auto"/>
        <w:spacing w:before="0" w:after="0" w:line="240" w:lineRule="auto"/>
        <w:ind w:hanging="380"/>
        <w:jc w:val="both"/>
        <w:rPr>
          <w:sz w:val="22"/>
          <w:szCs w:val="22"/>
        </w:rPr>
      </w:pPr>
    </w:p>
    <w:p w:rsidR="003541FE" w:rsidRDefault="003541FE" w:rsidP="003F6C4C">
      <w:pPr>
        <w:widowControl/>
        <w:autoSpaceDE/>
        <w:adjustRight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39E6" w:rsidRDefault="00B439E6" w:rsidP="003F6C4C">
      <w:pPr>
        <w:widowControl/>
        <w:autoSpaceDE/>
        <w:adjustRight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39E6" w:rsidRDefault="00B439E6" w:rsidP="003F6C4C">
      <w:pPr>
        <w:widowControl/>
        <w:autoSpaceDE/>
        <w:adjustRight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39E6" w:rsidRDefault="00B439E6" w:rsidP="003F6C4C">
      <w:pPr>
        <w:widowControl/>
        <w:autoSpaceDE/>
        <w:adjustRight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39E6" w:rsidRDefault="00B439E6" w:rsidP="003F6C4C">
      <w:pPr>
        <w:widowControl/>
        <w:autoSpaceDE/>
        <w:adjustRight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39E6" w:rsidRDefault="00B439E6" w:rsidP="003F6C4C">
      <w:pPr>
        <w:widowControl/>
        <w:autoSpaceDE/>
        <w:adjustRight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39E6" w:rsidRDefault="00B439E6" w:rsidP="003F6C4C">
      <w:pPr>
        <w:widowControl/>
        <w:autoSpaceDE/>
        <w:adjustRight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39E6" w:rsidRDefault="00B439E6" w:rsidP="003F6C4C">
      <w:pPr>
        <w:widowControl/>
        <w:autoSpaceDE/>
        <w:adjustRight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41FE" w:rsidRDefault="003541FE" w:rsidP="00606064">
      <w:pPr>
        <w:widowControl/>
        <w:autoSpaceDE/>
        <w:adjustRightInd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               </w:t>
      </w:r>
    </w:p>
    <w:p w:rsidR="00606064" w:rsidRDefault="00606064" w:rsidP="00606064">
      <w:pPr>
        <w:widowControl/>
        <w:autoSpaceDE/>
        <w:adjustRightInd/>
        <w:rPr>
          <w:rFonts w:ascii="Times New Roman" w:hAnsi="Times New Roman" w:cs="Times New Roman"/>
          <w:bCs/>
          <w:sz w:val="36"/>
          <w:szCs w:val="36"/>
        </w:rPr>
      </w:pPr>
    </w:p>
    <w:p w:rsidR="00606064" w:rsidRDefault="00606064" w:rsidP="00606064">
      <w:pPr>
        <w:widowControl/>
        <w:autoSpaceDE/>
        <w:adjustRightInd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3541FE" w:rsidRDefault="003541FE" w:rsidP="003541FE">
      <w:pPr>
        <w:shd w:val="clear" w:color="auto" w:fill="FFFFFF"/>
        <w:tabs>
          <w:tab w:val="left" w:pos="7773"/>
        </w:tabs>
        <w:spacing w:after="418"/>
        <w:ind w:left="326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3541FE" w:rsidRDefault="003541FE" w:rsidP="003541FE">
      <w:pPr>
        <w:shd w:val="clear" w:color="auto" w:fill="FFFFFF"/>
        <w:tabs>
          <w:tab w:val="left" w:pos="7773"/>
        </w:tabs>
        <w:spacing w:after="418"/>
        <w:ind w:left="326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3541FE" w:rsidRDefault="003541FE" w:rsidP="003541FE">
      <w:pPr>
        <w:shd w:val="clear" w:color="auto" w:fill="FFFFFF"/>
        <w:tabs>
          <w:tab w:val="left" w:pos="7773"/>
        </w:tabs>
        <w:spacing w:after="418"/>
        <w:ind w:left="326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3F6C4C" w:rsidRPr="00C65992" w:rsidRDefault="00F83193" w:rsidP="003F6C4C">
      <w:pPr>
        <w:jc w:val="center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lastRenderedPageBreak/>
        <w:t>МИНИСТЕРСТВО</w:t>
      </w:r>
      <w:r w:rsidR="003F6C4C" w:rsidRPr="00C65992">
        <w:rPr>
          <w:rFonts w:ascii="Times New Roman" w:hAnsi="Times New Roman" w:cs="Times New Roman"/>
          <w:sz w:val="28"/>
          <w:szCs w:val="40"/>
        </w:rPr>
        <w:t xml:space="preserve"> ЗДРАВООХРАНЕНИЯ ВОРОНЕЖСКОЙ ОБЛАСТИ</w:t>
      </w: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28"/>
          <w:szCs w:val="40"/>
        </w:rPr>
      </w:pPr>
      <w:r w:rsidRPr="00C65992">
        <w:rPr>
          <w:rFonts w:ascii="Times New Roman" w:hAnsi="Times New Roman" w:cs="Times New Roman"/>
          <w:sz w:val="28"/>
          <w:szCs w:val="40"/>
        </w:rPr>
        <w:t xml:space="preserve">бюджетное профессиональное образовательное учреждение </w:t>
      </w: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28"/>
          <w:szCs w:val="40"/>
        </w:rPr>
      </w:pPr>
      <w:r w:rsidRPr="00C65992">
        <w:rPr>
          <w:rFonts w:ascii="Times New Roman" w:hAnsi="Times New Roman" w:cs="Times New Roman"/>
          <w:sz w:val="28"/>
          <w:szCs w:val="40"/>
        </w:rPr>
        <w:t>Воронежской области</w:t>
      </w: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28"/>
          <w:szCs w:val="40"/>
        </w:rPr>
      </w:pPr>
      <w:r w:rsidRPr="00C65992">
        <w:rPr>
          <w:rFonts w:ascii="Times New Roman" w:hAnsi="Times New Roman" w:cs="Times New Roman"/>
          <w:sz w:val="28"/>
          <w:szCs w:val="40"/>
        </w:rPr>
        <w:t>«</w:t>
      </w:r>
      <w:proofErr w:type="spellStart"/>
      <w:r w:rsidRPr="00C65992">
        <w:rPr>
          <w:rFonts w:ascii="Times New Roman" w:hAnsi="Times New Roman" w:cs="Times New Roman"/>
          <w:sz w:val="28"/>
          <w:szCs w:val="40"/>
        </w:rPr>
        <w:t>Бутурлиновский</w:t>
      </w:r>
      <w:proofErr w:type="spellEnd"/>
      <w:r w:rsidRPr="00C65992">
        <w:rPr>
          <w:rFonts w:ascii="Times New Roman" w:hAnsi="Times New Roman" w:cs="Times New Roman"/>
          <w:sz w:val="28"/>
          <w:szCs w:val="40"/>
        </w:rPr>
        <w:t xml:space="preserve"> медицинский </w:t>
      </w:r>
      <w:r w:rsidR="00F83193">
        <w:rPr>
          <w:rFonts w:ascii="Times New Roman" w:hAnsi="Times New Roman" w:cs="Times New Roman"/>
          <w:sz w:val="28"/>
          <w:szCs w:val="40"/>
        </w:rPr>
        <w:t>колледж</w:t>
      </w:r>
      <w:r w:rsidRPr="00C65992">
        <w:rPr>
          <w:rFonts w:ascii="Times New Roman" w:hAnsi="Times New Roman" w:cs="Times New Roman"/>
          <w:sz w:val="28"/>
          <w:szCs w:val="40"/>
        </w:rPr>
        <w:t>»</w:t>
      </w: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28"/>
          <w:szCs w:val="40"/>
        </w:rPr>
      </w:pP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28"/>
          <w:szCs w:val="40"/>
        </w:rPr>
      </w:pP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28"/>
          <w:szCs w:val="40"/>
        </w:rPr>
      </w:pP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28"/>
          <w:szCs w:val="40"/>
        </w:rPr>
      </w:pP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F6C4C" w:rsidRDefault="003F6C4C" w:rsidP="003F6C4C">
      <w:pPr>
        <w:ind w:left="-567" w:firstLine="141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КУРСОВ</w:t>
      </w:r>
      <w:r w:rsidRPr="00C65992">
        <w:rPr>
          <w:rFonts w:ascii="Times New Roman" w:hAnsi="Times New Roman" w:cs="Times New Roman"/>
          <w:b/>
          <w:sz w:val="48"/>
          <w:szCs w:val="48"/>
        </w:rPr>
        <w:t>АЯ РАБОТА</w:t>
      </w:r>
    </w:p>
    <w:p w:rsidR="003F6C4C" w:rsidRPr="000E465C" w:rsidRDefault="003F6C4C" w:rsidP="003F6C4C">
      <w:pPr>
        <w:ind w:left="-567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0E465C">
        <w:rPr>
          <w:rFonts w:ascii="Times New Roman" w:hAnsi="Times New Roman" w:cs="Times New Roman"/>
          <w:sz w:val="28"/>
          <w:szCs w:val="28"/>
        </w:rPr>
        <w:t>ЦМК клинических дисциплин</w:t>
      </w:r>
    </w:p>
    <w:p w:rsidR="003F6C4C" w:rsidRPr="00C65992" w:rsidRDefault="003F6C4C" w:rsidP="003F6C4C">
      <w:pPr>
        <w:rPr>
          <w:rFonts w:ascii="Times New Roman" w:hAnsi="Times New Roman" w:cs="Times New Roman"/>
          <w:b/>
          <w:sz w:val="48"/>
          <w:szCs w:val="48"/>
        </w:rPr>
      </w:pPr>
    </w:p>
    <w:p w:rsidR="00664F15" w:rsidRDefault="00664F15" w:rsidP="003F6C4C">
      <w:pPr>
        <w:jc w:val="center"/>
        <w:rPr>
          <w:rFonts w:ascii="Times New Roman" w:hAnsi="Times New Roman" w:cs="Times New Roman"/>
          <w:b/>
          <w:sz w:val="28"/>
          <w:szCs w:val="48"/>
        </w:rPr>
      </w:pPr>
    </w:p>
    <w:p w:rsidR="003F6C4C" w:rsidRPr="00C65992" w:rsidRDefault="006E571B" w:rsidP="003F6C4C">
      <w:pPr>
        <w:jc w:val="center"/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b/>
          <w:sz w:val="28"/>
          <w:szCs w:val="48"/>
        </w:rPr>
        <w:t>ТЕМА: (</w:t>
      </w:r>
      <w:r w:rsidR="00664F15">
        <w:rPr>
          <w:rFonts w:ascii="Times New Roman" w:hAnsi="Times New Roman" w:cs="Times New Roman"/>
          <w:b/>
          <w:sz w:val="28"/>
          <w:szCs w:val="48"/>
        </w:rPr>
        <w:t xml:space="preserve">тему писать заглавными и полужирным </w:t>
      </w:r>
      <w:r>
        <w:rPr>
          <w:rFonts w:ascii="Times New Roman" w:hAnsi="Times New Roman" w:cs="Times New Roman"/>
          <w:b/>
          <w:sz w:val="28"/>
          <w:szCs w:val="48"/>
        </w:rPr>
        <w:t>текстом</w:t>
      </w:r>
      <w:r w:rsidRPr="00C65992">
        <w:rPr>
          <w:rFonts w:ascii="Times New Roman" w:hAnsi="Times New Roman" w:cs="Times New Roman"/>
          <w:b/>
          <w:sz w:val="28"/>
          <w:szCs w:val="48"/>
        </w:rPr>
        <w:t>)</w:t>
      </w: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83193" w:rsidRDefault="003F6C4C" w:rsidP="003F6C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40"/>
        </w:rPr>
        <w:t xml:space="preserve">        </w:t>
      </w:r>
      <w:proofErr w:type="gramStart"/>
      <w:r w:rsidRPr="00C65992">
        <w:rPr>
          <w:rFonts w:ascii="Times New Roman" w:hAnsi="Times New Roman" w:cs="Times New Roman"/>
          <w:sz w:val="28"/>
          <w:szCs w:val="40"/>
        </w:rPr>
        <w:t xml:space="preserve">Специальность: </w:t>
      </w:r>
      <w:r w:rsidR="00F83193">
        <w:rPr>
          <w:rFonts w:ascii="Times New Roman" w:hAnsi="Times New Roman" w:cs="Times New Roman"/>
          <w:sz w:val="28"/>
          <w:szCs w:val="40"/>
        </w:rPr>
        <w:t xml:space="preserve">  </w:t>
      </w:r>
      <w:proofErr w:type="gramEnd"/>
      <w:r w:rsidR="00F83193">
        <w:rPr>
          <w:rFonts w:ascii="Times New Roman" w:hAnsi="Times New Roman" w:cs="Times New Roman"/>
          <w:sz w:val="28"/>
          <w:szCs w:val="28"/>
        </w:rPr>
        <w:t>31.02.01 «Сестринское дело»</w:t>
      </w:r>
    </w:p>
    <w:p w:rsidR="003F6C4C" w:rsidRPr="00F83193" w:rsidRDefault="00F83193" w:rsidP="00F83193">
      <w:pPr>
        <w:jc w:val="center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F6C4C" w:rsidRPr="00C65992">
        <w:rPr>
          <w:rFonts w:ascii="Times New Roman" w:hAnsi="Times New Roman" w:cs="Times New Roman"/>
          <w:sz w:val="28"/>
          <w:szCs w:val="40"/>
        </w:rPr>
        <w:t>34.02.01 «Лечебное дело»</w:t>
      </w:r>
      <w:r w:rsidR="003F6C4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F83193" w:rsidRPr="00F83193" w:rsidRDefault="00F83193" w:rsidP="00F83193">
      <w:pPr>
        <w:shd w:val="clear" w:color="auto" w:fill="FFFFFF"/>
        <w:spacing w:line="276" w:lineRule="auto"/>
        <w:ind w:left="2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                                                     </w:t>
      </w:r>
      <w:r w:rsidRPr="00F83193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31.02.03 «Лабораторная диагностика»</w:t>
      </w:r>
    </w:p>
    <w:p w:rsidR="00F83193" w:rsidRPr="003012B1" w:rsidRDefault="00F83193" w:rsidP="003F6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C4C" w:rsidRDefault="003F6C4C" w:rsidP="003F6C4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F6C4C" w:rsidRDefault="003F6C4C" w:rsidP="003F6C4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F6C4C" w:rsidRPr="00C65992" w:rsidRDefault="003F6C4C" w:rsidP="003F6C4C">
      <w:pPr>
        <w:jc w:val="both"/>
        <w:rPr>
          <w:rFonts w:ascii="Times New Roman" w:hAnsi="Times New Roman" w:cs="Times New Roman"/>
          <w:sz w:val="28"/>
          <w:szCs w:val="40"/>
        </w:rPr>
      </w:pPr>
      <w:r w:rsidRPr="00C65992">
        <w:rPr>
          <w:rFonts w:ascii="Times New Roman" w:hAnsi="Times New Roman" w:cs="Times New Roman"/>
          <w:sz w:val="28"/>
          <w:szCs w:val="40"/>
        </w:rPr>
        <w:t>Выполнил</w:t>
      </w:r>
    </w:p>
    <w:p w:rsidR="003F6C4C" w:rsidRPr="00C65992" w:rsidRDefault="003F6C4C" w:rsidP="003F6C4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студент </w:t>
      </w:r>
      <w:r w:rsidRPr="00C65992">
        <w:rPr>
          <w:rFonts w:ascii="Times New Roman" w:hAnsi="Times New Roman" w:cs="Times New Roman"/>
          <w:sz w:val="28"/>
          <w:szCs w:val="40"/>
        </w:rPr>
        <w:t xml:space="preserve">группы   </w:t>
      </w:r>
      <w:r>
        <w:rPr>
          <w:rFonts w:ascii="Times New Roman" w:hAnsi="Times New Roman" w:cs="Times New Roman"/>
          <w:sz w:val="28"/>
          <w:szCs w:val="40"/>
        </w:rPr>
        <w:t xml:space="preserve">                                                        </w:t>
      </w:r>
      <w:r w:rsidRPr="00C65992">
        <w:rPr>
          <w:rFonts w:ascii="Times New Roman" w:hAnsi="Times New Roman" w:cs="Times New Roman"/>
          <w:sz w:val="28"/>
          <w:szCs w:val="40"/>
        </w:rPr>
        <w:t>____________________</w:t>
      </w:r>
    </w:p>
    <w:p w:rsidR="003F6C4C" w:rsidRPr="00C65992" w:rsidRDefault="003F6C4C" w:rsidP="003F6C4C">
      <w:pPr>
        <w:rPr>
          <w:rFonts w:ascii="Times New Roman" w:hAnsi="Times New Roman" w:cs="Times New Roman"/>
          <w:sz w:val="18"/>
          <w:szCs w:val="40"/>
        </w:rPr>
      </w:pPr>
      <w:r w:rsidRPr="00C65992">
        <w:rPr>
          <w:rFonts w:ascii="Times New Roman" w:hAnsi="Times New Roman" w:cs="Times New Roman"/>
          <w:sz w:val="18"/>
          <w:szCs w:val="40"/>
        </w:rPr>
        <w:t xml:space="preserve">                                                   </w:t>
      </w:r>
      <w:r>
        <w:rPr>
          <w:rFonts w:ascii="Times New Roman" w:hAnsi="Times New Roman" w:cs="Times New Roman"/>
          <w:sz w:val="18"/>
          <w:szCs w:val="40"/>
        </w:rPr>
        <w:t xml:space="preserve">                             </w:t>
      </w:r>
      <w:r w:rsidRPr="00C65992">
        <w:rPr>
          <w:rFonts w:ascii="Times New Roman" w:hAnsi="Times New Roman" w:cs="Times New Roman"/>
          <w:sz w:val="18"/>
          <w:szCs w:val="40"/>
        </w:rPr>
        <w:t xml:space="preserve">       </w:t>
      </w:r>
      <w:r>
        <w:rPr>
          <w:rFonts w:ascii="Times New Roman" w:hAnsi="Times New Roman" w:cs="Times New Roman"/>
          <w:sz w:val="18"/>
          <w:szCs w:val="40"/>
        </w:rPr>
        <w:t xml:space="preserve">          </w:t>
      </w:r>
      <w:r w:rsidR="00664F15">
        <w:rPr>
          <w:rFonts w:ascii="Times New Roman" w:hAnsi="Times New Roman" w:cs="Times New Roman"/>
          <w:sz w:val="18"/>
          <w:szCs w:val="40"/>
        </w:rPr>
        <w:t xml:space="preserve">                        </w:t>
      </w:r>
      <w:r w:rsidRPr="00C65992">
        <w:rPr>
          <w:rFonts w:ascii="Times New Roman" w:hAnsi="Times New Roman" w:cs="Times New Roman"/>
          <w:sz w:val="18"/>
          <w:szCs w:val="40"/>
        </w:rPr>
        <w:t xml:space="preserve">                                         (Ф.И.О.)</w:t>
      </w:r>
    </w:p>
    <w:p w:rsidR="003F6C4C" w:rsidRPr="00C65992" w:rsidRDefault="003F6C4C" w:rsidP="003F6C4C">
      <w:pPr>
        <w:rPr>
          <w:rFonts w:ascii="Times New Roman" w:hAnsi="Times New Roman" w:cs="Times New Roman"/>
          <w:sz w:val="40"/>
          <w:szCs w:val="40"/>
        </w:rPr>
      </w:pPr>
    </w:p>
    <w:p w:rsidR="003F6C4C" w:rsidRPr="00C65992" w:rsidRDefault="003F6C4C" w:rsidP="003F6C4C">
      <w:pPr>
        <w:rPr>
          <w:rFonts w:ascii="Times New Roman" w:hAnsi="Times New Roman" w:cs="Times New Roman"/>
          <w:sz w:val="28"/>
          <w:szCs w:val="40"/>
        </w:rPr>
      </w:pPr>
      <w:r w:rsidRPr="00C65992">
        <w:rPr>
          <w:rFonts w:ascii="Times New Roman" w:hAnsi="Times New Roman" w:cs="Times New Roman"/>
          <w:sz w:val="28"/>
          <w:szCs w:val="40"/>
        </w:rPr>
        <w:t>Руководитель:</w:t>
      </w:r>
    </w:p>
    <w:p w:rsidR="003F6C4C" w:rsidRPr="00C65992" w:rsidRDefault="003F6C4C" w:rsidP="003F6C4C">
      <w:pPr>
        <w:jc w:val="both"/>
        <w:rPr>
          <w:rFonts w:ascii="Times New Roman" w:hAnsi="Times New Roman" w:cs="Times New Roman"/>
          <w:sz w:val="40"/>
          <w:szCs w:val="40"/>
        </w:rPr>
      </w:pPr>
      <w:r w:rsidRPr="00C65992">
        <w:rPr>
          <w:rFonts w:ascii="Times New Roman" w:hAnsi="Times New Roman" w:cs="Times New Roman"/>
          <w:sz w:val="18"/>
          <w:szCs w:val="40"/>
        </w:rPr>
        <w:t xml:space="preserve">                      </w:t>
      </w:r>
      <w:r>
        <w:rPr>
          <w:rFonts w:ascii="Times New Roman" w:hAnsi="Times New Roman" w:cs="Times New Roman"/>
          <w:sz w:val="28"/>
          <w:szCs w:val="40"/>
        </w:rPr>
        <w:t xml:space="preserve">                                                         </w:t>
      </w:r>
      <w:r w:rsidRPr="00C65992">
        <w:rPr>
          <w:rFonts w:ascii="Times New Roman" w:hAnsi="Times New Roman" w:cs="Times New Roman"/>
          <w:sz w:val="28"/>
          <w:szCs w:val="40"/>
        </w:rPr>
        <w:t xml:space="preserve">  </w:t>
      </w:r>
      <w:r w:rsidR="00664F15">
        <w:rPr>
          <w:rFonts w:ascii="Times New Roman" w:hAnsi="Times New Roman" w:cs="Times New Roman"/>
          <w:sz w:val="28"/>
          <w:szCs w:val="40"/>
        </w:rPr>
        <w:t xml:space="preserve">                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 w:rsidRPr="00C65992">
        <w:rPr>
          <w:rFonts w:ascii="Times New Roman" w:hAnsi="Times New Roman" w:cs="Times New Roman"/>
          <w:sz w:val="28"/>
          <w:szCs w:val="40"/>
        </w:rPr>
        <w:t xml:space="preserve"> _____________________</w:t>
      </w:r>
    </w:p>
    <w:p w:rsidR="003F6C4C" w:rsidRPr="00C65992" w:rsidRDefault="003F6C4C" w:rsidP="003F6C4C">
      <w:pPr>
        <w:rPr>
          <w:rFonts w:ascii="Times New Roman" w:hAnsi="Times New Roman" w:cs="Times New Roman"/>
          <w:sz w:val="18"/>
          <w:szCs w:val="40"/>
        </w:rPr>
      </w:pPr>
      <w:r w:rsidRPr="00C65992">
        <w:rPr>
          <w:rFonts w:ascii="Times New Roman" w:hAnsi="Times New Roman" w:cs="Times New Roman"/>
          <w:sz w:val="18"/>
          <w:szCs w:val="40"/>
        </w:rPr>
        <w:t xml:space="preserve">                                                   </w:t>
      </w:r>
      <w:r>
        <w:rPr>
          <w:rFonts w:ascii="Times New Roman" w:hAnsi="Times New Roman" w:cs="Times New Roman"/>
          <w:sz w:val="18"/>
          <w:szCs w:val="40"/>
        </w:rPr>
        <w:t xml:space="preserve">                                                                                </w:t>
      </w:r>
      <w:r w:rsidRPr="00C65992">
        <w:rPr>
          <w:rFonts w:ascii="Times New Roman" w:hAnsi="Times New Roman" w:cs="Times New Roman"/>
          <w:sz w:val="18"/>
          <w:szCs w:val="40"/>
        </w:rPr>
        <w:t xml:space="preserve">                                         (Ф.И.О.)</w:t>
      </w:r>
    </w:p>
    <w:p w:rsidR="003F6C4C" w:rsidRPr="00C65992" w:rsidRDefault="003F6C4C" w:rsidP="003F6C4C">
      <w:pPr>
        <w:rPr>
          <w:rFonts w:ascii="Times New Roman" w:hAnsi="Times New Roman" w:cs="Times New Roman"/>
          <w:sz w:val="18"/>
          <w:szCs w:val="40"/>
        </w:rPr>
      </w:pPr>
    </w:p>
    <w:p w:rsidR="003F6C4C" w:rsidRPr="00C65992" w:rsidRDefault="003F6C4C" w:rsidP="003F6C4C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C4C" w:rsidRPr="00C65992" w:rsidRDefault="003F6C4C" w:rsidP="003F6C4C">
      <w:pPr>
        <w:jc w:val="center"/>
        <w:rPr>
          <w:rFonts w:ascii="Times New Roman" w:hAnsi="Times New Roman" w:cs="Times New Roman"/>
          <w:sz w:val="28"/>
          <w:szCs w:val="28"/>
        </w:rPr>
      </w:pPr>
      <w:r w:rsidRPr="00C6599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3F6C4C" w:rsidRPr="00C65992" w:rsidRDefault="003F6C4C" w:rsidP="003F6C4C">
      <w:pPr>
        <w:tabs>
          <w:tab w:val="left" w:pos="4020"/>
        </w:tabs>
        <w:rPr>
          <w:rFonts w:ascii="Times New Roman" w:hAnsi="Times New Roman" w:cs="Times New Roman"/>
          <w:i/>
          <w:sz w:val="32"/>
          <w:szCs w:val="32"/>
        </w:rPr>
      </w:pPr>
      <w:r w:rsidRPr="00C65992">
        <w:rPr>
          <w:rFonts w:ascii="Times New Roman" w:hAnsi="Times New Roman" w:cs="Times New Roman"/>
          <w:i/>
          <w:sz w:val="32"/>
          <w:szCs w:val="32"/>
        </w:rPr>
        <w:tab/>
      </w:r>
    </w:p>
    <w:p w:rsidR="003F6C4C" w:rsidRDefault="003F6C4C" w:rsidP="003F6C4C">
      <w:pPr>
        <w:tabs>
          <w:tab w:val="left" w:pos="4020"/>
        </w:tabs>
        <w:rPr>
          <w:rFonts w:ascii="Times New Roman" w:hAnsi="Times New Roman" w:cs="Times New Roman"/>
          <w:i/>
          <w:sz w:val="32"/>
          <w:szCs w:val="32"/>
        </w:rPr>
      </w:pPr>
    </w:p>
    <w:p w:rsidR="003F6C4C" w:rsidRDefault="003F6C4C" w:rsidP="003F6C4C">
      <w:pPr>
        <w:tabs>
          <w:tab w:val="left" w:pos="4020"/>
        </w:tabs>
        <w:rPr>
          <w:rFonts w:ascii="Times New Roman" w:hAnsi="Times New Roman" w:cs="Times New Roman"/>
          <w:i/>
          <w:sz w:val="32"/>
          <w:szCs w:val="32"/>
        </w:rPr>
      </w:pPr>
    </w:p>
    <w:p w:rsidR="003F6C4C" w:rsidRPr="00C65992" w:rsidRDefault="003F6C4C" w:rsidP="003F6C4C">
      <w:pPr>
        <w:rPr>
          <w:rFonts w:ascii="Times New Roman" w:hAnsi="Times New Roman" w:cs="Times New Roman"/>
          <w:i/>
          <w:sz w:val="32"/>
          <w:szCs w:val="32"/>
        </w:rPr>
      </w:pPr>
    </w:p>
    <w:p w:rsidR="003F6C4C" w:rsidRDefault="00664F15" w:rsidP="003F6C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="003F6C4C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г.</w:t>
      </w:r>
      <w:r w:rsidR="00F83193">
        <w:rPr>
          <w:rFonts w:ascii="Times New Roman" w:hAnsi="Times New Roman" w:cs="Times New Roman"/>
          <w:sz w:val="32"/>
          <w:szCs w:val="32"/>
        </w:rPr>
        <w:t xml:space="preserve"> </w:t>
      </w:r>
      <w:r w:rsidR="003F6C4C" w:rsidRPr="00C65992">
        <w:rPr>
          <w:rFonts w:ascii="Times New Roman" w:hAnsi="Times New Roman" w:cs="Times New Roman"/>
          <w:sz w:val="32"/>
          <w:szCs w:val="32"/>
        </w:rPr>
        <w:t>Бутурлиновка, 20     г.</w:t>
      </w:r>
    </w:p>
    <w:sectPr w:rsidR="003F6C4C" w:rsidSect="00F64ECB">
      <w:pgSz w:w="11909" w:h="16834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DF8" w:rsidRDefault="00995DF8" w:rsidP="003541FE">
      <w:r>
        <w:separator/>
      </w:r>
    </w:p>
  </w:endnote>
  <w:endnote w:type="continuationSeparator" w:id="0">
    <w:p w:rsidR="00995DF8" w:rsidRDefault="00995DF8" w:rsidP="0035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1FE" w:rsidRDefault="003541F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1FE" w:rsidRDefault="003541F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1FE" w:rsidRDefault="003541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DF8" w:rsidRDefault="00995DF8" w:rsidP="003541FE">
      <w:r>
        <w:separator/>
      </w:r>
    </w:p>
  </w:footnote>
  <w:footnote w:type="continuationSeparator" w:id="0">
    <w:p w:rsidR="00995DF8" w:rsidRDefault="00995DF8" w:rsidP="00354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1FE" w:rsidRDefault="003541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1FE" w:rsidRDefault="003541F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1FE" w:rsidRDefault="003541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4D4B45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E32796"/>
    <w:multiLevelType w:val="multilevel"/>
    <w:tmpl w:val="CC402D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CE4307"/>
    <w:multiLevelType w:val="multilevel"/>
    <w:tmpl w:val="6D4EA6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A546B8"/>
    <w:multiLevelType w:val="hybridMultilevel"/>
    <w:tmpl w:val="57164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40638"/>
    <w:multiLevelType w:val="multilevel"/>
    <w:tmpl w:val="EEE6B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0B4343"/>
    <w:multiLevelType w:val="hybridMultilevel"/>
    <w:tmpl w:val="6DEA0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83BB1"/>
    <w:multiLevelType w:val="hybridMultilevel"/>
    <w:tmpl w:val="B376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335E4"/>
    <w:multiLevelType w:val="multilevel"/>
    <w:tmpl w:val="525AD29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163A75"/>
    <w:multiLevelType w:val="hybridMultilevel"/>
    <w:tmpl w:val="724AE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42372C"/>
    <w:multiLevelType w:val="multilevel"/>
    <w:tmpl w:val="AF9C9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6B244D"/>
    <w:multiLevelType w:val="multilevel"/>
    <w:tmpl w:val="9640AA4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C6217A"/>
    <w:multiLevelType w:val="hybridMultilevel"/>
    <w:tmpl w:val="87926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6032A6"/>
    <w:multiLevelType w:val="hybridMultilevel"/>
    <w:tmpl w:val="E8A82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52DB1"/>
    <w:multiLevelType w:val="singleLevel"/>
    <w:tmpl w:val="2312CFB0"/>
    <w:lvl w:ilvl="0">
      <w:start w:val="4"/>
      <w:numFmt w:val="decimal"/>
      <w:lvlText w:val="%1.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C7B7CF1"/>
    <w:multiLevelType w:val="multilevel"/>
    <w:tmpl w:val="E8800AC6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57776D"/>
    <w:multiLevelType w:val="multilevel"/>
    <w:tmpl w:val="1AC8E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7F57EF"/>
    <w:multiLevelType w:val="hybridMultilevel"/>
    <w:tmpl w:val="C7B2B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3"/>
    <w:lvlOverride w:ilvl="0">
      <w:startOverride w:val="4"/>
    </w:lvlOverride>
  </w:num>
  <w:num w:numId="4">
    <w:abstractNumId w:val="1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6"/>
  </w:num>
  <w:num w:numId="10">
    <w:abstractNumId w:val="15"/>
  </w:num>
  <w:num w:numId="11">
    <w:abstractNumId w:val="7"/>
  </w:num>
  <w:num w:numId="12">
    <w:abstractNumId w:val="12"/>
  </w:num>
  <w:num w:numId="13">
    <w:abstractNumId w:val="16"/>
  </w:num>
  <w:num w:numId="14">
    <w:abstractNumId w:val="4"/>
  </w:num>
  <w:num w:numId="15">
    <w:abstractNumId w:val="14"/>
  </w:num>
  <w:num w:numId="16">
    <w:abstractNumId w:val="3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1E"/>
    <w:rsid w:val="00067B16"/>
    <w:rsid w:val="000735D4"/>
    <w:rsid w:val="000D5704"/>
    <w:rsid w:val="000E465C"/>
    <w:rsid w:val="00280582"/>
    <w:rsid w:val="003012B1"/>
    <w:rsid w:val="0032102F"/>
    <w:rsid w:val="0035151D"/>
    <w:rsid w:val="003541FE"/>
    <w:rsid w:val="00383824"/>
    <w:rsid w:val="00395F4B"/>
    <w:rsid w:val="003E3B1F"/>
    <w:rsid w:val="003F6C4C"/>
    <w:rsid w:val="00400ADB"/>
    <w:rsid w:val="00466916"/>
    <w:rsid w:val="004875BE"/>
    <w:rsid w:val="004A1E18"/>
    <w:rsid w:val="005541AB"/>
    <w:rsid w:val="00566B28"/>
    <w:rsid w:val="00576EBD"/>
    <w:rsid w:val="005A06E8"/>
    <w:rsid w:val="006006BF"/>
    <w:rsid w:val="00606064"/>
    <w:rsid w:val="00664F15"/>
    <w:rsid w:val="006870F3"/>
    <w:rsid w:val="0069330F"/>
    <w:rsid w:val="00693BBB"/>
    <w:rsid w:val="006E571B"/>
    <w:rsid w:val="0077531E"/>
    <w:rsid w:val="00783944"/>
    <w:rsid w:val="00797471"/>
    <w:rsid w:val="007A5A44"/>
    <w:rsid w:val="007D2FC3"/>
    <w:rsid w:val="008A5A1D"/>
    <w:rsid w:val="0099255F"/>
    <w:rsid w:val="00995DF8"/>
    <w:rsid w:val="009A042C"/>
    <w:rsid w:val="00A15DB0"/>
    <w:rsid w:val="00A84BA2"/>
    <w:rsid w:val="00B256FA"/>
    <w:rsid w:val="00B31744"/>
    <w:rsid w:val="00B439E6"/>
    <w:rsid w:val="00BC3AB9"/>
    <w:rsid w:val="00C23841"/>
    <w:rsid w:val="00C56D7E"/>
    <w:rsid w:val="00C65992"/>
    <w:rsid w:val="00D6783E"/>
    <w:rsid w:val="00E01F8E"/>
    <w:rsid w:val="00E042D6"/>
    <w:rsid w:val="00E36997"/>
    <w:rsid w:val="00E56F88"/>
    <w:rsid w:val="00E62BDA"/>
    <w:rsid w:val="00F15182"/>
    <w:rsid w:val="00F216F6"/>
    <w:rsid w:val="00F25CF0"/>
    <w:rsid w:val="00F64ECB"/>
    <w:rsid w:val="00F83193"/>
    <w:rsid w:val="00F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2E0D"/>
  <w15:docId w15:val="{E15FF62C-3F9A-45AA-AE24-E2C8D6E5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1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41FE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1F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3541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1F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541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41F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6006B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006B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 + Курсив"/>
    <w:basedOn w:val="2"/>
    <w:rsid w:val="006006B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006BF"/>
    <w:pPr>
      <w:shd w:val="clear" w:color="auto" w:fill="FFFFFF"/>
      <w:autoSpaceDE/>
      <w:autoSpaceDN/>
      <w:adjustRightInd/>
      <w:spacing w:after="60" w:line="0" w:lineRule="atLeast"/>
    </w:pPr>
    <w:rPr>
      <w:rFonts w:ascii="Times New Roman" w:hAnsi="Times New Roman" w:cs="Times New Roman"/>
      <w:b/>
      <w:bCs/>
      <w:sz w:val="21"/>
      <w:szCs w:val="21"/>
      <w:lang w:eastAsia="en-US"/>
    </w:rPr>
  </w:style>
  <w:style w:type="paragraph" w:customStyle="1" w:styleId="20">
    <w:name w:val="Основной текст (2)"/>
    <w:basedOn w:val="a"/>
    <w:link w:val="2"/>
    <w:rsid w:val="006006BF"/>
    <w:pPr>
      <w:shd w:val="clear" w:color="auto" w:fill="FFFFFF"/>
      <w:autoSpaceDE/>
      <w:autoSpaceDN/>
      <w:adjustRightInd/>
      <w:spacing w:before="60" w:line="245" w:lineRule="exact"/>
      <w:ind w:hanging="420"/>
    </w:pPr>
    <w:rPr>
      <w:rFonts w:ascii="Times New Roman" w:hAnsi="Times New Roman" w:cs="Times New Roman"/>
      <w:sz w:val="21"/>
      <w:szCs w:val="21"/>
      <w:lang w:eastAsia="en-US"/>
    </w:rPr>
  </w:style>
  <w:style w:type="character" w:customStyle="1" w:styleId="4">
    <w:name w:val="Основной текст (4)_"/>
    <w:basedOn w:val="a0"/>
    <w:link w:val="40"/>
    <w:rsid w:val="00067B1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67B16"/>
    <w:pPr>
      <w:shd w:val="clear" w:color="auto" w:fill="FFFFFF"/>
      <w:autoSpaceDE/>
      <w:autoSpaceDN/>
      <w:adjustRightInd/>
      <w:spacing w:before="660" w:after="300" w:line="0" w:lineRule="atLeast"/>
    </w:pPr>
    <w:rPr>
      <w:rFonts w:ascii="Times New Roman" w:hAnsi="Times New Roman" w:cs="Times New Roman"/>
      <w:b/>
      <w:bCs/>
      <w:i/>
      <w:iCs/>
      <w:sz w:val="21"/>
      <w:szCs w:val="21"/>
      <w:lang w:eastAsia="en-US"/>
    </w:rPr>
  </w:style>
  <w:style w:type="character" w:customStyle="1" w:styleId="5">
    <w:name w:val="Основной текст (5)_"/>
    <w:basedOn w:val="a0"/>
    <w:link w:val="50"/>
    <w:rsid w:val="00067B1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51">
    <w:name w:val="Основной текст (5) + Не курсив"/>
    <w:basedOn w:val="5"/>
    <w:rsid w:val="00067B1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067B16"/>
    <w:pPr>
      <w:shd w:val="clear" w:color="auto" w:fill="FFFFFF"/>
      <w:autoSpaceDE/>
      <w:autoSpaceDN/>
      <w:adjustRightInd/>
      <w:spacing w:line="240" w:lineRule="exact"/>
      <w:jc w:val="both"/>
    </w:pPr>
    <w:rPr>
      <w:rFonts w:ascii="Times New Roman" w:hAnsi="Times New Roman" w:cs="Times New Roman"/>
      <w:i/>
      <w:iCs/>
      <w:sz w:val="21"/>
      <w:szCs w:val="21"/>
      <w:lang w:eastAsia="en-US"/>
    </w:rPr>
  </w:style>
  <w:style w:type="character" w:customStyle="1" w:styleId="6Exact">
    <w:name w:val="Основной текст (6) Exact"/>
    <w:basedOn w:val="a0"/>
    <w:link w:val="6"/>
    <w:rsid w:val="00383824"/>
    <w:rPr>
      <w:rFonts w:ascii="CordiaUPC" w:eastAsia="CordiaUPC" w:hAnsi="CordiaUPC" w:cs="CordiaUPC"/>
      <w:i/>
      <w:iCs/>
      <w:spacing w:val="-80"/>
      <w:sz w:val="46"/>
      <w:szCs w:val="46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383824"/>
    <w:pPr>
      <w:shd w:val="clear" w:color="auto" w:fill="FFFFFF"/>
      <w:autoSpaceDE/>
      <w:autoSpaceDN/>
      <w:adjustRightInd/>
      <w:spacing w:line="0" w:lineRule="atLeast"/>
    </w:pPr>
    <w:rPr>
      <w:rFonts w:ascii="CordiaUPC" w:eastAsia="CordiaUPC" w:hAnsi="CordiaUPC" w:cs="CordiaUPC"/>
      <w:i/>
      <w:iCs/>
      <w:spacing w:val="-80"/>
      <w:sz w:val="46"/>
      <w:szCs w:val="4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659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99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76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4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9D749-51CD-47A1-9EF4-80910D20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cp:lastPrinted>2018-06-04T07:57:00Z</cp:lastPrinted>
  <dcterms:created xsi:type="dcterms:W3CDTF">2025-02-11T13:21:00Z</dcterms:created>
  <dcterms:modified xsi:type="dcterms:W3CDTF">2025-02-11T13:23:00Z</dcterms:modified>
</cp:coreProperties>
</file>