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D3" w:rsidRDefault="008C5CB0">
      <w:pPr>
        <w:pStyle w:val="20"/>
        <w:spacing w:after="0"/>
      </w:pPr>
      <w:r>
        <w:rPr>
          <w:rStyle w:val="2"/>
          <w:i/>
          <w:iCs/>
        </w:rPr>
        <w:t>Контактная информация о секретарях экспертных групп по</w:t>
      </w:r>
      <w:r>
        <w:rPr>
          <w:rStyle w:val="2"/>
          <w:i/>
          <w:iCs/>
        </w:rPr>
        <w:br/>
        <w:t>аттестации</w:t>
      </w:r>
    </w:p>
    <w:p w:rsidR="006C46D3" w:rsidRDefault="008C5CB0">
      <w:pPr>
        <w:pStyle w:val="20"/>
        <w:spacing w:after="2420"/>
        <w:jc w:val="left"/>
      </w:pPr>
      <w:r>
        <w:rPr>
          <w:rStyle w:val="2"/>
          <w:i/>
          <w:iCs/>
        </w:rPr>
        <w:t>специалистов с высшим сестринским, средним медицинским</w:t>
      </w:r>
    </w:p>
    <w:p w:rsidR="006C46D3" w:rsidRDefault="008C5CB0">
      <w:pPr>
        <w:pStyle w:val="1"/>
        <w:rPr>
          <w:sz w:val="24"/>
          <w:szCs w:val="24"/>
        </w:rPr>
      </w:pPr>
      <w:r>
        <w:rPr>
          <w:rStyle w:val="a3"/>
          <w:sz w:val="28"/>
          <w:szCs w:val="28"/>
        </w:rPr>
        <w:t>Бюд</w:t>
      </w:r>
      <w:r>
        <w:rPr>
          <w:rStyle w:val="a3"/>
        </w:rPr>
        <w:t xml:space="preserve">жетное профессиональное образовательное учреждение Воронежской области "Бутурлиновский медицинский </w:t>
      </w:r>
      <w:r w:rsidR="001A6F7B">
        <w:rPr>
          <w:rStyle w:val="a3"/>
        </w:rPr>
        <w:t>колледж</w:t>
      </w:r>
      <w:bookmarkStart w:id="0" w:name="_GoBack"/>
      <w:bookmarkEnd w:id="0"/>
      <w:r>
        <w:rPr>
          <w:rStyle w:val="a3"/>
        </w:rPr>
        <w:t>"</w:t>
      </w:r>
      <w:r>
        <w:rPr>
          <w:rStyle w:val="a3"/>
          <w:rFonts w:ascii="Arial Unicode MS" w:eastAsia="Arial Unicode MS" w:hAnsi="Arial Unicode MS" w:cs="Arial Unicode MS"/>
          <w:sz w:val="24"/>
          <w:szCs w:val="24"/>
        </w:rPr>
        <w:t>,</w:t>
      </w:r>
    </w:p>
    <w:p w:rsidR="006C46D3" w:rsidRDefault="001A6F7B">
      <w:pPr>
        <w:pStyle w:val="1"/>
        <w:jc w:val="center"/>
      </w:pPr>
      <w:r w:rsidRPr="001A6F7B">
        <w:rPr>
          <w:rStyle w:val="a3"/>
          <w:b/>
          <w:bCs/>
          <w:u w:val="single"/>
          <w:lang w:val="en-US" w:eastAsia="en-US"/>
        </w:rPr>
        <w:t>https</w:t>
      </w:r>
      <w:r w:rsidRPr="001A6F7B">
        <w:rPr>
          <w:rStyle w:val="a3"/>
          <w:b/>
          <w:bCs/>
          <w:u w:val="single"/>
          <w:lang w:eastAsia="en-US"/>
        </w:rPr>
        <w:t>://</w:t>
      </w:r>
      <w:r w:rsidRPr="001A6F7B">
        <w:rPr>
          <w:rStyle w:val="a3"/>
          <w:b/>
          <w:bCs/>
          <w:u w:val="single"/>
          <w:lang w:val="en-US" w:eastAsia="en-US"/>
        </w:rPr>
        <w:t>butmed</w:t>
      </w:r>
      <w:r w:rsidRPr="001A6F7B">
        <w:rPr>
          <w:rStyle w:val="a3"/>
          <w:b/>
          <w:bCs/>
          <w:u w:val="single"/>
          <w:lang w:eastAsia="en-US"/>
        </w:rPr>
        <w:t>.</w:t>
      </w:r>
      <w:r w:rsidRPr="001A6F7B">
        <w:rPr>
          <w:rStyle w:val="a3"/>
          <w:b/>
          <w:bCs/>
          <w:u w:val="single"/>
          <w:lang w:val="en-US" w:eastAsia="en-US"/>
        </w:rPr>
        <w:t>nubex</w:t>
      </w:r>
      <w:r w:rsidRPr="001A6F7B">
        <w:rPr>
          <w:rStyle w:val="a3"/>
          <w:b/>
          <w:bCs/>
          <w:u w:val="single"/>
          <w:lang w:eastAsia="en-US"/>
        </w:rPr>
        <w:t>.</w:t>
      </w:r>
      <w:r w:rsidRPr="001A6F7B">
        <w:rPr>
          <w:rStyle w:val="a3"/>
          <w:b/>
          <w:bCs/>
          <w:u w:val="single"/>
          <w:lang w:val="en-US" w:eastAsia="en-US"/>
        </w:rPr>
        <w:t>ru</w:t>
      </w:r>
      <w:r w:rsidRPr="001A6F7B">
        <w:rPr>
          <w:rStyle w:val="a3"/>
          <w:b/>
          <w:bCs/>
          <w:u w:val="single"/>
          <w:lang w:eastAsia="en-US"/>
        </w:rPr>
        <w:t>/</w:t>
      </w:r>
    </w:p>
    <w:p w:rsidR="006C46D3" w:rsidRDefault="008C5CB0">
      <w:pPr>
        <w:pStyle w:val="1"/>
        <w:spacing w:after="0"/>
      </w:pPr>
      <w:r>
        <w:rPr>
          <w:rStyle w:val="a3"/>
        </w:rPr>
        <w:t xml:space="preserve">Секретарь: </w:t>
      </w:r>
      <w:r w:rsidR="001A6F7B">
        <w:rPr>
          <w:rStyle w:val="a3"/>
          <w:b/>
          <w:bCs/>
        </w:rPr>
        <w:t>Ткаченко Наталья Сергеевна</w:t>
      </w:r>
      <w:r>
        <w:rPr>
          <w:rStyle w:val="a3"/>
          <w:b/>
          <w:bCs/>
        </w:rPr>
        <w:t xml:space="preserve">, </w:t>
      </w:r>
      <w:r>
        <w:rPr>
          <w:rStyle w:val="a3"/>
        </w:rPr>
        <w:t xml:space="preserve">тел. </w:t>
      </w:r>
      <w:r>
        <w:rPr>
          <w:rStyle w:val="a3"/>
          <w:b/>
          <w:bCs/>
        </w:rPr>
        <w:t xml:space="preserve">8(473) </w:t>
      </w:r>
      <w:r w:rsidR="001A6F7B">
        <w:rPr>
          <w:rStyle w:val="a3"/>
        </w:rPr>
        <w:t>61-2-13-65</w:t>
      </w:r>
    </w:p>
    <w:sectPr w:rsidR="006C46D3">
      <w:pgSz w:w="11900" w:h="16840"/>
      <w:pgMar w:top="1090" w:right="629" w:bottom="1090" w:left="1695" w:header="662" w:footer="6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CB0" w:rsidRDefault="008C5CB0">
      <w:r>
        <w:separator/>
      </w:r>
    </w:p>
  </w:endnote>
  <w:endnote w:type="continuationSeparator" w:id="0">
    <w:p w:rsidR="008C5CB0" w:rsidRDefault="008C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CB0" w:rsidRDefault="008C5CB0"/>
  </w:footnote>
  <w:footnote w:type="continuationSeparator" w:id="0">
    <w:p w:rsidR="008C5CB0" w:rsidRDefault="008C5C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3"/>
    <w:rsid w:val="001A6F7B"/>
    <w:rsid w:val="006C46D3"/>
    <w:rsid w:val="008C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36FB"/>
  <w15:docId w15:val="{7030043C-87BE-41A9-87E9-3F6A93C9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pPr>
      <w:spacing w:after="1210" w:line="187" w:lineRule="auto"/>
      <w:jc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1">
    <w:name w:val="Основной текст1"/>
    <w:basedOn w:val="a"/>
    <w:link w:val="a3"/>
    <w:pPr>
      <w:spacing w:after="360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d718d11c7a2241e6c903cd581ffb9aa7</dc:title>
  <dc:subject/>
  <dc:creator>Пользователь</dc:creator>
  <cp:keywords/>
  <cp:lastModifiedBy>1</cp:lastModifiedBy>
  <cp:revision>2</cp:revision>
  <dcterms:created xsi:type="dcterms:W3CDTF">2025-06-20T07:23:00Z</dcterms:created>
  <dcterms:modified xsi:type="dcterms:W3CDTF">2025-06-20T07:23:00Z</dcterms:modified>
</cp:coreProperties>
</file>